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DC" w:rsidRDefault="00BD43DC" w:rsidP="00FB22DF">
      <w:pPr>
        <w:jc w:val="both"/>
        <w:rPr>
          <w:b/>
        </w:rPr>
      </w:pPr>
      <w:r>
        <w:rPr>
          <w:b/>
        </w:rPr>
        <w:t>WESNET NORTHERN REGION CHAPTER COORDINATION MEETING HELD AT EKWENDENI</w:t>
      </w:r>
    </w:p>
    <w:p w:rsidR="00BD43DC" w:rsidRDefault="00BD43DC" w:rsidP="00FB22DF">
      <w:pPr>
        <w:jc w:val="both"/>
        <w:rPr>
          <w:b/>
        </w:rPr>
      </w:pPr>
      <w:r>
        <w:rPr>
          <w:b/>
        </w:rPr>
        <w:t>DATE:24</w:t>
      </w:r>
      <w:r w:rsidRPr="00BD43DC">
        <w:rPr>
          <w:b/>
          <w:vertAlign w:val="superscript"/>
        </w:rPr>
        <w:t>th</w:t>
      </w:r>
      <w:r>
        <w:rPr>
          <w:b/>
        </w:rPr>
        <w:t xml:space="preserve"> February, 2020</w:t>
      </w:r>
    </w:p>
    <w:p w:rsidR="008A006D" w:rsidRDefault="008A006D" w:rsidP="00FB22DF">
      <w:pPr>
        <w:jc w:val="both"/>
        <w:rPr>
          <w:b/>
        </w:rPr>
      </w:pPr>
      <w:r>
        <w:rPr>
          <w:b/>
        </w:rPr>
        <w:t>ATTENDANCE SHEET</w:t>
      </w:r>
    </w:p>
    <w:p w:rsidR="008A006D" w:rsidRDefault="008A006D" w:rsidP="00FB22DF">
      <w:pPr>
        <w:jc w:val="both"/>
        <w:rPr>
          <w:b/>
        </w:rPr>
      </w:pPr>
      <w:r>
        <w:rPr>
          <w:b/>
        </w:rPr>
        <w:t>(INSERT ATTENDANCE LIST)</w:t>
      </w:r>
    </w:p>
    <w:p w:rsidR="00AC0D6C" w:rsidRDefault="008A006D" w:rsidP="0029017D">
      <w:pPr>
        <w:jc w:val="both"/>
        <w:rPr>
          <w:b/>
        </w:rPr>
      </w:pPr>
      <w:r>
        <w:rPr>
          <w:b/>
        </w:rPr>
        <w:t>AGENDA</w:t>
      </w:r>
    </w:p>
    <w:p w:rsidR="0029017D" w:rsidRPr="001C2B70" w:rsidRDefault="001C2B70" w:rsidP="001C2B70">
      <w:pPr>
        <w:pStyle w:val="ListParagraph"/>
        <w:numPr>
          <w:ilvl w:val="0"/>
          <w:numId w:val="6"/>
        </w:numPr>
        <w:jc w:val="both"/>
      </w:pPr>
      <w:r w:rsidRPr="001C2B70">
        <w:t>Opening prayer and opening remarks</w:t>
      </w:r>
    </w:p>
    <w:p w:rsidR="001C2B70" w:rsidRPr="001C2B70" w:rsidRDefault="001C2B70" w:rsidP="001C2B70">
      <w:pPr>
        <w:pStyle w:val="ListParagraph"/>
        <w:numPr>
          <w:ilvl w:val="0"/>
          <w:numId w:val="6"/>
        </w:numPr>
        <w:jc w:val="both"/>
      </w:pPr>
      <w:r w:rsidRPr="001C2B70">
        <w:t>Presentation on government policies and guidelines in WASH</w:t>
      </w:r>
    </w:p>
    <w:p w:rsidR="001C2B70" w:rsidRPr="001C2B70" w:rsidRDefault="001C2B70" w:rsidP="001C2B70">
      <w:pPr>
        <w:pStyle w:val="ListParagraph"/>
        <w:numPr>
          <w:ilvl w:val="0"/>
          <w:numId w:val="6"/>
        </w:numPr>
        <w:jc w:val="both"/>
      </w:pPr>
      <w:r w:rsidRPr="001C2B70">
        <w:t>Presentations on SDG 6 indicators measurement</w:t>
      </w:r>
    </w:p>
    <w:p w:rsidR="001C2B70" w:rsidRPr="001C2B70" w:rsidRDefault="001C2B70" w:rsidP="001C2B70">
      <w:pPr>
        <w:pStyle w:val="ListParagraph"/>
        <w:numPr>
          <w:ilvl w:val="0"/>
          <w:numId w:val="6"/>
        </w:numPr>
        <w:jc w:val="both"/>
      </w:pPr>
      <w:r w:rsidRPr="001C2B70">
        <w:t>Presentation on of the CSO performance re</w:t>
      </w:r>
      <w:bookmarkStart w:id="0" w:name="_GoBack"/>
      <w:bookmarkEnd w:id="0"/>
      <w:r w:rsidRPr="001C2B70">
        <w:t>port</w:t>
      </w:r>
    </w:p>
    <w:p w:rsidR="001C2B70" w:rsidRPr="001C2B70" w:rsidRDefault="001C2B70" w:rsidP="001C2B70">
      <w:pPr>
        <w:pStyle w:val="ListParagraph"/>
        <w:numPr>
          <w:ilvl w:val="0"/>
          <w:numId w:val="6"/>
        </w:numPr>
        <w:jc w:val="both"/>
      </w:pPr>
      <w:r w:rsidRPr="001C2B70">
        <w:t>Members presenting their annual plans and activities</w:t>
      </w:r>
    </w:p>
    <w:p w:rsidR="001C2B70" w:rsidRPr="001C2B70" w:rsidRDefault="001C2B70" w:rsidP="001C2B70">
      <w:pPr>
        <w:pStyle w:val="ListParagraph"/>
        <w:numPr>
          <w:ilvl w:val="0"/>
          <w:numId w:val="6"/>
        </w:numPr>
        <w:jc w:val="both"/>
      </w:pPr>
      <w:r w:rsidRPr="001C2B70">
        <w:t>Election of region chairs</w:t>
      </w:r>
    </w:p>
    <w:p w:rsidR="001C2B70" w:rsidRDefault="001C2B70" w:rsidP="001C2B70">
      <w:pPr>
        <w:pStyle w:val="ListParagraph"/>
        <w:numPr>
          <w:ilvl w:val="0"/>
          <w:numId w:val="6"/>
        </w:numPr>
        <w:jc w:val="both"/>
        <w:rPr>
          <w:b/>
        </w:rPr>
      </w:pPr>
      <w:r w:rsidRPr="001C2B70">
        <w:t>Way forward</w:t>
      </w:r>
    </w:p>
    <w:p w:rsidR="001C2B70" w:rsidRDefault="001C2B70" w:rsidP="001C2B70">
      <w:pPr>
        <w:pStyle w:val="ListParagraph"/>
        <w:ind w:left="1080"/>
        <w:jc w:val="both"/>
        <w:rPr>
          <w:b/>
        </w:rPr>
      </w:pPr>
    </w:p>
    <w:p w:rsidR="001C2B70" w:rsidRPr="001C2B70" w:rsidRDefault="001C2B70" w:rsidP="001C2B70">
      <w:pPr>
        <w:pStyle w:val="ListParagraph"/>
        <w:numPr>
          <w:ilvl w:val="0"/>
          <w:numId w:val="7"/>
        </w:numPr>
        <w:jc w:val="both"/>
        <w:rPr>
          <w:b/>
        </w:rPr>
      </w:pPr>
      <w:r w:rsidRPr="001C2B70">
        <w:rPr>
          <w:b/>
        </w:rPr>
        <w:t>OPENING PRAYER AND OPENING REMARKS</w:t>
      </w:r>
    </w:p>
    <w:p w:rsidR="00AC0D6C" w:rsidRDefault="00AC0D6C" w:rsidP="00FB22DF">
      <w:pPr>
        <w:jc w:val="both"/>
      </w:pPr>
      <w:r>
        <w:t>The interim chair thanked members for attending the meeting. He outlined the agenda and proposed some changes to the agenda. The group adopted the proposals.</w:t>
      </w:r>
    </w:p>
    <w:p w:rsidR="00AC0D6C" w:rsidRPr="001C2B70" w:rsidRDefault="00AC0D6C" w:rsidP="001C2B70">
      <w:pPr>
        <w:pStyle w:val="ListParagraph"/>
        <w:numPr>
          <w:ilvl w:val="0"/>
          <w:numId w:val="7"/>
        </w:numPr>
        <w:jc w:val="both"/>
        <w:rPr>
          <w:b/>
        </w:rPr>
      </w:pPr>
      <w:r w:rsidRPr="001C2B70">
        <w:rPr>
          <w:b/>
        </w:rPr>
        <w:t xml:space="preserve"> PRESENTATIONS</w:t>
      </w:r>
      <w:r w:rsidR="0029017D" w:rsidRPr="001C2B70">
        <w:rPr>
          <w:b/>
        </w:rPr>
        <w:t xml:space="preserve"> FROM GOVERNMENT, WVI AND WESNET SECRETARIAT</w:t>
      </w:r>
    </w:p>
    <w:p w:rsidR="00AC0D6C" w:rsidRDefault="00AC0D6C" w:rsidP="00FB22DF">
      <w:pPr>
        <w:pStyle w:val="ListParagraph"/>
        <w:numPr>
          <w:ilvl w:val="0"/>
          <w:numId w:val="1"/>
        </w:numPr>
        <w:jc w:val="both"/>
      </w:pPr>
      <w:r>
        <w:t>The first to present was a representative from MOAIWD</w:t>
      </w:r>
      <w:r w:rsidR="00F30A3C">
        <w:t xml:space="preserve"> gave a presentatio</w:t>
      </w:r>
      <w:r w:rsidR="00371EA5">
        <w:t xml:space="preserve">n on policies and guidelines in the </w:t>
      </w:r>
      <w:r w:rsidR="00F30A3C">
        <w:t>water</w:t>
      </w:r>
      <w:r w:rsidR="00371EA5">
        <w:t xml:space="preserve"> sector</w:t>
      </w:r>
      <w:r w:rsidR="00F30A3C">
        <w:t>. He outlined how different departments operate. He also outlined the policies and strategies in water and their goals. He outlined different challenges the ministry is having. He also outlined</w:t>
      </w:r>
      <w:r w:rsidR="00FE1C3A">
        <w:t xml:space="preserve"> the headline indicat</w:t>
      </w:r>
      <w:r w:rsidR="00F30A3C">
        <w:t>ors. On the updating of m-WATER database he said that there is a team that is responsible for updating the data.</w:t>
      </w:r>
      <w:r w:rsidR="00FE1C3A">
        <w:t xml:space="preserve"> </w:t>
      </w:r>
      <w:r w:rsidR="00047C37">
        <w:t>There are challenges with gadget</w:t>
      </w:r>
      <w:r w:rsidR="00FE1C3A">
        <w:t>s for collecting data. The gadgets are few. Challenges in guidelines for Water drilling. CSOs like working on their own. But some CSOs try to work with government. Gave an example-a contractor was drilling a borehole but not complying to standards. The council came in and advised on how this is supposed</w:t>
      </w:r>
      <w:r w:rsidR="00371EA5">
        <w:t xml:space="preserve"> to be done.</w:t>
      </w:r>
    </w:p>
    <w:p w:rsidR="007A20F6" w:rsidRDefault="007A20F6" w:rsidP="00FB22DF">
      <w:pPr>
        <w:pStyle w:val="ListParagraph"/>
        <w:numPr>
          <w:ilvl w:val="0"/>
          <w:numId w:val="1"/>
        </w:numPr>
        <w:jc w:val="both"/>
      </w:pPr>
      <w:r>
        <w:t xml:space="preserve">NSHTC CHAIR-Gave a presentation </w:t>
      </w:r>
      <w:r w:rsidR="00F67B4A">
        <w:t xml:space="preserve">on sanitation and hygiene legal instruments and policies </w:t>
      </w:r>
      <w:r w:rsidR="00FA4888">
        <w:t>i.e.</w:t>
      </w:r>
      <w:r w:rsidR="00F67B4A">
        <w:t xml:space="preserve"> water works act, EMA, NSHS, NDA</w:t>
      </w:r>
      <w:r w:rsidR="009C54BC">
        <w:t xml:space="preserve">. </w:t>
      </w:r>
      <w:r w:rsidR="00F67B4A">
        <w:t>He also outlined different policy frameworks that Malawi government uses in sanitation and hygiene</w:t>
      </w:r>
      <w:r w:rsidR="009C54BC">
        <w:t xml:space="preserve"> </w:t>
      </w:r>
      <w:r w:rsidR="008B240A">
        <w:t>(38682 villages).</w:t>
      </w:r>
      <w:r w:rsidR="009C54BC">
        <w:t xml:space="preserve"> </w:t>
      </w:r>
      <w:r w:rsidR="008B240A">
        <w:t>The review of Sanitation policy will be done later this year.</w:t>
      </w:r>
      <w:r w:rsidR="009C54BC">
        <w:t xml:space="preserve"> Challenges in implementing WASH projects include financing.</w:t>
      </w:r>
    </w:p>
    <w:p w:rsidR="009C54BC" w:rsidRDefault="009C54BC" w:rsidP="00FB22DF">
      <w:pPr>
        <w:pStyle w:val="ListParagraph"/>
        <w:numPr>
          <w:ilvl w:val="0"/>
          <w:numId w:val="1"/>
        </w:numPr>
        <w:jc w:val="both"/>
      </w:pPr>
      <w:r>
        <w:t>The NSHTC chair also gave a presentation on pit emptying procedures and protocol</w:t>
      </w:r>
      <w:r w:rsidR="000B0C52">
        <w:t>s-Mzuzu University is also working on mechanized ways of pit emptying</w:t>
      </w:r>
      <w:r w:rsidR="00FA4888">
        <w:t>.</w:t>
      </w:r>
    </w:p>
    <w:p w:rsidR="00371EA5" w:rsidRDefault="00FA4888" w:rsidP="0029017D">
      <w:pPr>
        <w:pStyle w:val="ListParagraph"/>
        <w:numPr>
          <w:ilvl w:val="0"/>
          <w:numId w:val="1"/>
        </w:numPr>
        <w:jc w:val="both"/>
      </w:pPr>
      <w:r>
        <w:t xml:space="preserve">On whether there is no conflict between the </w:t>
      </w:r>
      <w:r w:rsidR="00BD43DC">
        <w:t>Ministries</w:t>
      </w:r>
      <w:r w:rsidR="00C530E2">
        <w:t>-He said that policies sit under OPC not a ministry.</w:t>
      </w:r>
    </w:p>
    <w:p w:rsidR="0029017D" w:rsidRDefault="0029017D" w:rsidP="0029017D">
      <w:pPr>
        <w:pStyle w:val="ListParagraph"/>
        <w:numPr>
          <w:ilvl w:val="0"/>
          <w:numId w:val="1"/>
        </w:numPr>
        <w:jc w:val="both"/>
      </w:pPr>
      <w:r>
        <w:t>World visi</w:t>
      </w:r>
      <w:r w:rsidR="000128A4">
        <w:t>on presented SDG 6 indicators a</w:t>
      </w:r>
      <w:r>
        <w:t xml:space="preserve">nd measurement. </w:t>
      </w:r>
      <w:proofErr w:type="spellStart"/>
      <w:r>
        <w:t>Wesnetwork</w:t>
      </w:r>
      <w:proofErr w:type="spellEnd"/>
      <w:r>
        <w:t xml:space="preserve"> secretariat</w:t>
      </w:r>
      <w:r w:rsidR="000128A4">
        <w:t xml:space="preserve"> shared the CSO report and emphasized the need for members to </w:t>
      </w:r>
      <w:proofErr w:type="gramStart"/>
      <w:r w:rsidR="000128A4">
        <w:t>report.(</w:t>
      </w:r>
      <w:proofErr w:type="gramEnd"/>
      <w:r w:rsidR="000128A4">
        <w:t>The presentations have been shared)</w:t>
      </w:r>
    </w:p>
    <w:p w:rsidR="00BD43DC" w:rsidRPr="00BD43DC" w:rsidRDefault="00BD43DC" w:rsidP="001C2B70">
      <w:pPr>
        <w:pStyle w:val="ListParagraph"/>
        <w:numPr>
          <w:ilvl w:val="0"/>
          <w:numId w:val="7"/>
        </w:numPr>
        <w:jc w:val="both"/>
        <w:rPr>
          <w:b/>
        </w:rPr>
      </w:pPr>
      <w:r w:rsidRPr="00BD43DC">
        <w:rPr>
          <w:b/>
        </w:rPr>
        <w:t>MEMBERS PRESENTING ON THEIR ACTIVITIES</w:t>
      </w:r>
    </w:p>
    <w:p w:rsidR="00C530E2" w:rsidRDefault="00C530E2" w:rsidP="00BD43DC">
      <w:pPr>
        <w:pStyle w:val="ListParagraph"/>
        <w:jc w:val="both"/>
      </w:pPr>
      <w:r>
        <w:t>NRWB-</w:t>
      </w:r>
      <w:r w:rsidR="00BD43DC">
        <w:t xml:space="preserve">Pursuing activities on </w:t>
      </w:r>
      <w:r>
        <w:t>hydrogeological modelling</w:t>
      </w:r>
      <w:r w:rsidR="00BD43DC">
        <w:t>.</w:t>
      </w:r>
    </w:p>
    <w:p w:rsidR="00C530E2" w:rsidRDefault="00C530E2" w:rsidP="00FB22DF">
      <w:pPr>
        <w:pStyle w:val="ListParagraph"/>
        <w:jc w:val="both"/>
      </w:pPr>
      <w:r>
        <w:t>WVI-Into other programs but also WASH-In 12 districts in the North just Nkhatabay-</w:t>
      </w:r>
    </w:p>
    <w:p w:rsidR="00C530E2" w:rsidRDefault="00C530E2" w:rsidP="00FB22DF">
      <w:pPr>
        <w:pStyle w:val="ListParagraph"/>
        <w:jc w:val="both"/>
      </w:pPr>
      <w:r>
        <w:lastRenderedPageBreak/>
        <w:t xml:space="preserve">WSSCC-working in 4 CEP </w:t>
      </w:r>
      <w:r w:rsidR="00BD43DC">
        <w:t>Mechanisms</w:t>
      </w:r>
      <w:r>
        <w:t xml:space="preserve">-Strengthening country systems, issues of leaving no one behind, capacity building of CSOs, ODF follow ups in GSF. Ulrac constructing </w:t>
      </w:r>
      <w:r w:rsidR="004A3CC6">
        <w:t>Ecosan</w:t>
      </w:r>
      <w:r>
        <w:t xml:space="preserve"> toilets in karonga and Chitipa. Malawi water projects-constructing filters-concrete filters-started in Nkhatabay-Mpamba. Party with Luke international buying filters from Malawi Water project. Rural development partner</w:t>
      </w:r>
      <w:r w:rsidR="00FB22DF">
        <w:t>s</w:t>
      </w:r>
      <w:r>
        <w:t xml:space="preserve"> implementing a rural integrated programme</w:t>
      </w:r>
      <w:r w:rsidR="00FB22DF">
        <w:t>.</w:t>
      </w:r>
      <w:r w:rsidR="002F2CEF">
        <w:t xml:space="preserve"> </w:t>
      </w:r>
      <w:r w:rsidR="00FB22DF">
        <w:t>Looking at Water access and construction of toilets.</w:t>
      </w:r>
      <w:r w:rsidR="007F5E89">
        <w:t xml:space="preserve"> </w:t>
      </w:r>
      <w:r w:rsidR="00FB22DF">
        <w:t xml:space="preserve">CCAP Smart </w:t>
      </w:r>
      <w:r w:rsidR="007F5E89">
        <w:t>Center</w:t>
      </w:r>
      <w:r w:rsidR="00FB22DF">
        <w:t xml:space="preserve">-Low cost technologies in Water and sanitation. </w:t>
      </w:r>
      <w:r w:rsidR="007F5E89">
        <w:t xml:space="preserve">Implementing </w:t>
      </w:r>
      <w:r w:rsidR="00FB22DF">
        <w:t>a WASH project in Mzimba drilling boreholes. Also doing CLTS. Also implanting MHM initiatives.</w:t>
      </w:r>
      <w:r w:rsidR="007F5E89">
        <w:t xml:space="preserve"> </w:t>
      </w:r>
      <w:r w:rsidR="00FB22DF">
        <w:t xml:space="preserve">WATSAN-focusing on research, consultancy and capacity building training. Water quality at the university which is open at the </w:t>
      </w:r>
      <w:r w:rsidR="004A3CC6">
        <w:t>center</w:t>
      </w:r>
      <w:r w:rsidR="00FB22DF">
        <w:t xml:space="preserve">. Extend the invitation to CSOs to work together on evidence based research. Also assist in proposal development. Saint John of God-mental health </w:t>
      </w:r>
      <w:r w:rsidR="007F5E89">
        <w:t>Institution</w:t>
      </w:r>
      <w:r w:rsidR="00FB22DF">
        <w:t xml:space="preserve">-Doing a project on WASH in mental health care </w:t>
      </w:r>
      <w:r w:rsidR="0029017D">
        <w:t>facilities, vulnerable children.</w:t>
      </w:r>
    </w:p>
    <w:p w:rsidR="00BD43DC" w:rsidRPr="007F5E89" w:rsidRDefault="00BD43DC" w:rsidP="001C2B70">
      <w:pPr>
        <w:pStyle w:val="ListParagraph"/>
        <w:numPr>
          <w:ilvl w:val="0"/>
          <w:numId w:val="7"/>
        </w:numPr>
        <w:jc w:val="both"/>
        <w:rPr>
          <w:b/>
        </w:rPr>
      </w:pPr>
      <w:r w:rsidRPr="007F5E89">
        <w:rPr>
          <w:b/>
        </w:rPr>
        <w:t>ELECTION OF THE REGION CHAIRS</w:t>
      </w:r>
    </w:p>
    <w:p w:rsidR="002F2CEF" w:rsidRDefault="00BD43DC" w:rsidP="006546E2">
      <w:pPr>
        <w:pStyle w:val="ListParagraph"/>
        <w:jc w:val="both"/>
      </w:pPr>
      <w:r>
        <w:t>The secretariat stated that Mzuni was the interim chair for the chapter for a longer period hence the need to elect a chair for the chapter. The chairman will be an institution not necessarily a person. The chairmanship is for a period of 1 year and can be renewed once if members are satisfied</w:t>
      </w:r>
      <w:r w:rsidR="006546E2">
        <w:t xml:space="preserve">. The secretariat has terms of reference which will be shared with the elected regional chairmen. The election was conducted under secret ballot and each NGO present had a single vote. In the end </w:t>
      </w:r>
      <w:r w:rsidR="00925A07">
        <w:t>Rural development partners</w:t>
      </w:r>
      <w:r w:rsidR="006546E2">
        <w:t xml:space="preserve"> were elected as the chair for the chapter and WVI as the vice chair. The elected chairmen said that they </w:t>
      </w:r>
      <w:r w:rsidR="002F2CEF">
        <w:t>were proud to t</w:t>
      </w:r>
      <w:r w:rsidR="006546E2">
        <w:t>ake on the chairmanship mantle. Members said that there are many organizations that are pursuing WASH related activities in the north but only a few are attending these coordination meetings. As such there is a n</w:t>
      </w:r>
      <w:r w:rsidR="002F2CEF">
        <w:t xml:space="preserve">eed to make sure that each organization in </w:t>
      </w:r>
      <w:r w:rsidR="006546E2">
        <w:t>the north participate the chapter meetings</w:t>
      </w:r>
      <w:r w:rsidR="002F2CEF">
        <w:t xml:space="preserve">. </w:t>
      </w:r>
      <w:r w:rsidR="006546E2">
        <w:t>It was suggested that the chairmen should facilitate the mapping of organizations working in the north so that all participate in the coordination meetings.</w:t>
      </w:r>
      <w:r w:rsidR="007F5E89">
        <w:t xml:space="preserve"> It was also suggested that the chairmen should come </w:t>
      </w:r>
      <w:r w:rsidR="008A006D">
        <w:t xml:space="preserve">up </w:t>
      </w:r>
      <w:r w:rsidR="007F5E89">
        <w:t>with</w:t>
      </w:r>
      <w:r w:rsidR="009B558C">
        <w:t xml:space="preserve"> a taskforce to draw an annual plan for the chapter</w:t>
      </w:r>
      <w:r w:rsidR="008A006D">
        <w:t>. In the last quarter the chapter discussed some activities including hosting global handwashing day. These activities can be looped in in the</w:t>
      </w:r>
      <w:r w:rsidR="00371EA5">
        <w:t xml:space="preserve"> chapter annual plan.</w:t>
      </w:r>
    </w:p>
    <w:p w:rsidR="00371EA5" w:rsidRDefault="00371EA5" w:rsidP="006546E2">
      <w:pPr>
        <w:pStyle w:val="ListParagraph"/>
        <w:jc w:val="both"/>
      </w:pPr>
    </w:p>
    <w:p w:rsidR="00371EA5" w:rsidRPr="00371EA5" w:rsidRDefault="00371EA5" w:rsidP="001C2B70">
      <w:pPr>
        <w:pStyle w:val="ListParagraph"/>
        <w:numPr>
          <w:ilvl w:val="0"/>
          <w:numId w:val="7"/>
        </w:numPr>
        <w:jc w:val="both"/>
        <w:rPr>
          <w:b/>
        </w:rPr>
      </w:pPr>
      <w:r w:rsidRPr="00371EA5">
        <w:rPr>
          <w:b/>
        </w:rPr>
        <w:t>CONCLUSION</w:t>
      </w:r>
    </w:p>
    <w:p w:rsidR="00371EA5" w:rsidRDefault="00371EA5" w:rsidP="006546E2">
      <w:pPr>
        <w:pStyle w:val="ListParagraph"/>
        <w:jc w:val="both"/>
      </w:pPr>
      <w:r>
        <w:t>As there was nothing more to discuss the meeting was closed with a word of prayer. Members went for networking lunch. The secretariat was tasked to share the presentations.</w:t>
      </w:r>
    </w:p>
    <w:p w:rsidR="00371EA5" w:rsidRDefault="00371EA5" w:rsidP="006546E2">
      <w:pPr>
        <w:pStyle w:val="ListParagraph"/>
        <w:jc w:val="both"/>
      </w:pPr>
    </w:p>
    <w:sectPr w:rsidR="0037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166E"/>
    <w:multiLevelType w:val="hybridMultilevel"/>
    <w:tmpl w:val="D040D558"/>
    <w:lvl w:ilvl="0" w:tplc="FE689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0018E"/>
    <w:multiLevelType w:val="hybridMultilevel"/>
    <w:tmpl w:val="5BB80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F5E86"/>
    <w:multiLevelType w:val="hybridMultilevel"/>
    <w:tmpl w:val="0D5C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A5B55"/>
    <w:multiLevelType w:val="hybridMultilevel"/>
    <w:tmpl w:val="6D82778E"/>
    <w:lvl w:ilvl="0" w:tplc="489A95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1B59C6"/>
    <w:multiLevelType w:val="hybridMultilevel"/>
    <w:tmpl w:val="4D1A5504"/>
    <w:lvl w:ilvl="0" w:tplc="21D442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6560BA"/>
    <w:multiLevelType w:val="hybridMultilevel"/>
    <w:tmpl w:val="1DBAC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31B5F"/>
    <w:multiLevelType w:val="hybridMultilevel"/>
    <w:tmpl w:val="0A64E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6C"/>
    <w:rsid w:val="000128A4"/>
    <w:rsid w:val="00047C37"/>
    <w:rsid w:val="000B0C52"/>
    <w:rsid w:val="001167C6"/>
    <w:rsid w:val="001C2B70"/>
    <w:rsid w:val="0029017D"/>
    <w:rsid w:val="002F2CEF"/>
    <w:rsid w:val="00371EA5"/>
    <w:rsid w:val="004A3CC6"/>
    <w:rsid w:val="005F5CCF"/>
    <w:rsid w:val="006546E2"/>
    <w:rsid w:val="007A20F6"/>
    <w:rsid w:val="007F5E89"/>
    <w:rsid w:val="00831387"/>
    <w:rsid w:val="008A006D"/>
    <w:rsid w:val="008B240A"/>
    <w:rsid w:val="00925A07"/>
    <w:rsid w:val="009B558C"/>
    <w:rsid w:val="009C54BC"/>
    <w:rsid w:val="00AC0D6C"/>
    <w:rsid w:val="00BD43DC"/>
    <w:rsid w:val="00C530E2"/>
    <w:rsid w:val="00F30A3C"/>
    <w:rsid w:val="00F67B4A"/>
    <w:rsid w:val="00FA4888"/>
    <w:rsid w:val="00FB22DF"/>
    <w:rsid w:val="00F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7AD6"/>
  <w15:chartTrackingRefBased/>
  <w15:docId w15:val="{7C56749F-987E-411C-B849-7D87ECB0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2020-03-16T09:37:00Z</dcterms:created>
  <dcterms:modified xsi:type="dcterms:W3CDTF">2020-03-16T09:59:00Z</dcterms:modified>
</cp:coreProperties>
</file>