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5C1F" w14:textId="77777777" w:rsidR="00C8072B" w:rsidRDefault="00C8072B" w:rsidP="00C8072B">
      <w:pPr>
        <w:pStyle w:val="Title"/>
        <w:pBdr>
          <w:bottom w:val="single" w:sz="18" w:space="4" w:color="4F81BD"/>
        </w:pBdr>
        <w:spacing w:line="360" w:lineRule="auto"/>
        <w:jc w:val="both"/>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14:anchorId="7248A775" wp14:editId="684D19DB">
            <wp:extent cx="1713230" cy="9023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902335"/>
                    </a:xfrm>
                    <a:prstGeom prst="rect">
                      <a:avLst/>
                    </a:prstGeom>
                    <a:noFill/>
                  </pic:spPr>
                </pic:pic>
              </a:graphicData>
            </a:graphic>
          </wp:inline>
        </w:drawing>
      </w:r>
      <w:r>
        <w:rPr>
          <w:rFonts w:ascii="Times New Roman" w:hAnsi="Times New Roman"/>
        </w:rPr>
        <w:t xml:space="preserve">        </w:t>
      </w:r>
    </w:p>
    <w:p w14:paraId="67C408EC" w14:textId="77777777" w:rsidR="00C8072B" w:rsidRDefault="00C8072B" w:rsidP="00C8072B">
      <w:pPr>
        <w:pStyle w:val="Title"/>
        <w:pBdr>
          <w:bottom w:val="single" w:sz="18" w:space="4" w:color="4F81BD"/>
        </w:pBdr>
        <w:spacing w:line="360" w:lineRule="auto"/>
        <w:jc w:val="both"/>
        <w:rPr>
          <w:b/>
          <w:bCs/>
          <w:sz w:val="23"/>
          <w:szCs w:val="23"/>
        </w:rPr>
      </w:pPr>
      <w:r>
        <w:rPr>
          <w:b/>
          <w:bCs/>
          <w:sz w:val="23"/>
          <w:szCs w:val="23"/>
        </w:rPr>
        <w:t xml:space="preserve">Water and Environmental Sanitation Network (WES Network) Qadri House Area 3 –         </w:t>
      </w:r>
    </w:p>
    <w:p w14:paraId="669722A5" w14:textId="77777777" w:rsidR="00C8072B" w:rsidRPr="00F75B08" w:rsidRDefault="00C8072B" w:rsidP="00C8072B">
      <w:pPr>
        <w:pStyle w:val="Title"/>
        <w:pBdr>
          <w:bottom w:val="single" w:sz="18" w:space="4" w:color="4F81BD"/>
        </w:pBdr>
        <w:spacing w:line="360" w:lineRule="auto"/>
        <w:jc w:val="both"/>
        <w:rPr>
          <w:rFonts w:ascii="Arial" w:hAnsi="Arial" w:cs="Arial"/>
          <w:noProof/>
          <w:sz w:val="22"/>
          <w:szCs w:val="22"/>
          <w:lang w:val="en-GB" w:eastAsia="en-GB"/>
        </w:rPr>
      </w:pPr>
      <w:r>
        <w:rPr>
          <w:b/>
          <w:bCs/>
          <w:sz w:val="23"/>
          <w:szCs w:val="23"/>
        </w:rPr>
        <w:t xml:space="preserve">                                       Behind NBS Bank, P.O Box 3210, Lilongwe, Malawi </w:t>
      </w:r>
    </w:p>
    <w:p w14:paraId="4F18F6C5" w14:textId="77777777" w:rsidR="00C8072B" w:rsidRDefault="00C8072B" w:rsidP="00C8072B">
      <w:pPr>
        <w:jc w:val="center"/>
        <w:rPr>
          <w:rFonts w:ascii="Times New Roman" w:hAnsi="Times New Roman" w:cs="Times New Roman"/>
          <w:b/>
          <w:bCs/>
          <w:sz w:val="24"/>
          <w:szCs w:val="24"/>
        </w:rPr>
      </w:pPr>
    </w:p>
    <w:p w14:paraId="0BBFD3D0" w14:textId="77777777" w:rsidR="00C8072B" w:rsidRPr="00C8072B" w:rsidRDefault="00C8072B" w:rsidP="00C8072B">
      <w:pPr>
        <w:spacing w:line="360" w:lineRule="auto"/>
        <w:jc w:val="both"/>
        <w:rPr>
          <w:rFonts w:ascii="Times New Roman" w:hAnsi="Times New Roman" w:cs="Times New Roman"/>
          <w:b/>
          <w:bCs/>
          <w:sz w:val="24"/>
          <w:szCs w:val="24"/>
        </w:rPr>
      </w:pPr>
      <w:r w:rsidRPr="00C8072B">
        <w:rPr>
          <w:rFonts w:ascii="Times New Roman" w:hAnsi="Times New Roman" w:cs="Times New Roman"/>
          <w:b/>
          <w:bCs/>
          <w:sz w:val="24"/>
          <w:szCs w:val="24"/>
        </w:rPr>
        <w:t>COVID-19 PRESS CONFERENCE TALKING BRIEF</w:t>
      </w:r>
    </w:p>
    <w:p w14:paraId="592D89C9" w14:textId="0900D090"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In response to the threat of COVID-19, Malawi was declared a state of disaster on 20</w:t>
      </w:r>
      <w:r w:rsidRPr="00C8072B">
        <w:rPr>
          <w:rFonts w:ascii="Times New Roman" w:hAnsi="Times New Roman" w:cs="Times New Roman"/>
          <w:sz w:val="24"/>
          <w:szCs w:val="24"/>
          <w:vertAlign w:val="superscript"/>
        </w:rPr>
        <w:t>th</w:t>
      </w:r>
      <w:r w:rsidRPr="00C8072B">
        <w:rPr>
          <w:rFonts w:ascii="Times New Roman" w:hAnsi="Times New Roman" w:cs="Times New Roman"/>
          <w:sz w:val="24"/>
          <w:szCs w:val="24"/>
        </w:rPr>
        <w:t xml:space="preserve"> March 2020. This was at a time when there was no reported case of COVID-19.  Malawi registered its first COVID-19 case on 2</w:t>
      </w:r>
      <w:r w:rsidR="004D53C9" w:rsidRPr="004D53C9">
        <w:rPr>
          <w:rFonts w:ascii="Times New Roman" w:hAnsi="Times New Roman" w:cs="Times New Roman"/>
          <w:sz w:val="24"/>
          <w:szCs w:val="24"/>
          <w:vertAlign w:val="superscript"/>
        </w:rPr>
        <w:t>nd</w:t>
      </w:r>
      <w:r w:rsidRPr="00C8072B">
        <w:rPr>
          <w:rFonts w:ascii="Times New Roman" w:hAnsi="Times New Roman" w:cs="Times New Roman"/>
          <w:sz w:val="24"/>
          <w:szCs w:val="24"/>
        </w:rPr>
        <w:t xml:space="preserve"> April 2020 and as of yesterday we had registered 481 cases, with 65 recovered, 4 total deaths and 412 active cases out of 6785 tests conducted.</w:t>
      </w:r>
    </w:p>
    <w:p w14:paraId="430BB8D7" w14:textId="0492CC53"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 xml:space="preserve">According to instructions from the World Health Organization (WHO), washing hands regularly with clean water and soap kills the virus. Therefore, the pandemic is 100% </w:t>
      </w:r>
      <w:r w:rsidR="004D53C9">
        <w:rPr>
          <w:rFonts w:ascii="Times New Roman" w:hAnsi="Times New Roman" w:cs="Times New Roman"/>
          <w:sz w:val="24"/>
          <w:szCs w:val="24"/>
        </w:rPr>
        <w:t>Water, Hygiene and Sanitation (</w:t>
      </w:r>
      <w:r w:rsidRPr="00C8072B">
        <w:rPr>
          <w:rFonts w:ascii="Times New Roman" w:hAnsi="Times New Roman" w:cs="Times New Roman"/>
          <w:sz w:val="24"/>
          <w:szCs w:val="24"/>
        </w:rPr>
        <w:t>WASH</w:t>
      </w:r>
      <w:r w:rsidR="004D53C9">
        <w:rPr>
          <w:rFonts w:ascii="Times New Roman" w:hAnsi="Times New Roman" w:cs="Times New Roman"/>
          <w:sz w:val="24"/>
          <w:szCs w:val="24"/>
        </w:rPr>
        <w:t>)</w:t>
      </w:r>
      <w:r w:rsidRPr="00C8072B">
        <w:rPr>
          <w:rFonts w:ascii="Times New Roman" w:hAnsi="Times New Roman" w:cs="Times New Roman"/>
          <w:sz w:val="24"/>
          <w:szCs w:val="24"/>
        </w:rPr>
        <w:t xml:space="preserve"> related. This is why as a sector we are </w:t>
      </w:r>
      <w:r w:rsidR="004D53C9">
        <w:rPr>
          <w:rFonts w:ascii="Times New Roman" w:hAnsi="Times New Roman" w:cs="Times New Roman"/>
          <w:sz w:val="24"/>
          <w:szCs w:val="24"/>
        </w:rPr>
        <w:t xml:space="preserve">greatly involved in </w:t>
      </w:r>
      <w:r w:rsidRPr="00C8072B">
        <w:rPr>
          <w:rFonts w:ascii="Times New Roman" w:hAnsi="Times New Roman" w:cs="Times New Roman"/>
          <w:sz w:val="24"/>
          <w:szCs w:val="24"/>
        </w:rPr>
        <w:t>the fight</w:t>
      </w:r>
      <w:r w:rsidR="004D53C9">
        <w:rPr>
          <w:rFonts w:ascii="Times New Roman" w:hAnsi="Times New Roman" w:cs="Times New Roman"/>
          <w:sz w:val="24"/>
          <w:szCs w:val="24"/>
        </w:rPr>
        <w:t xml:space="preserve"> against the pandemic</w:t>
      </w:r>
      <w:r w:rsidRPr="00C8072B">
        <w:rPr>
          <w:rFonts w:ascii="Times New Roman" w:hAnsi="Times New Roman" w:cs="Times New Roman"/>
          <w:sz w:val="24"/>
          <w:szCs w:val="24"/>
        </w:rPr>
        <w:t xml:space="preserve">. This is </w:t>
      </w:r>
      <w:r w:rsidR="004D53C9">
        <w:rPr>
          <w:rFonts w:ascii="Times New Roman" w:hAnsi="Times New Roman" w:cs="Times New Roman"/>
          <w:sz w:val="24"/>
          <w:szCs w:val="24"/>
        </w:rPr>
        <w:t>the kind of fight where all war fare strategies</w:t>
      </w:r>
      <w:r w:rsidRPr="00C8072B">
        <w:rPr>
          <w:rFonts w:ascii="Times New Roman" w:hAnsi="Times New Roman" w:cs="Times New Roman"/>
          <w:sz w:val="24"/>
          <w:szCs w:val="24"/>
        </w:rPr>
        <w:t xml:space="preserve"> must be put to use</w:t>
      </w:r>
      <w:r w:rsidR="004D53C9">
        <w:rPr>
          <w:rFonts w:ascii="Times New Roman" w:hAnsi="Times New Roman" w:cs="Times New Roman"/>
          <w:sz w:val="24"/>
          <w:szCs w:val="24"/>
        </w:rPr>
        <w:t>,</w:t>
      </w:r>
      <w:r w:rsidRPr="00C8072B">
        <w:rPr>
          <w:rFonts w:ascii="Times New Roman" w:hAnsi="Times New Roman" w:cs="Times New Roman"/>
          <w:sz w:val="24"/>
          <w:szCs w:val="24"/>
        </w:rPr>
        <w:t xml:space="preserve"> otherwise, we do not want to wake up one day to many COVID-19 deaths as though we have been taken by surprise. Let </w:t>
      </w:r>
      <w:r w:rsidR="004D53C9">
        <w:rPr>
          <w:rFonts w:ascii="Times New Roman" w:hAnsi="Times New Roman" w:cs="Times New Roman"/>
          <w:sz w:val="24"/>
          <w:szCs w:val="24"/>
        </w:rPr>
        <w:t>me also point</w:t>
      </w:r>
      <w:r w:rsidRPr="00C8072B">
        <w:rPr>
          <w:rFonts w:ascii="Times New Roman" w:hAnsi="Times New Roman" w:cs="Times New Roman"/>
          <w:sz w:val="24"/>
          <w:szCs w:val="24"/>
        </w:rPr>
        <w:t xml:space="preserve"> out that what works in USA might not work in Malawi, </w:t>
      </w:r>
      <w:r w:rsidR="004D53C9">
        <w:rPr>
          <w:rFonts w:ascii="Times New Roman" w:hAnsi="Times New Roman" w:cs="Times New Roman"/>
          <w:sz w:val="24"/>
          <w:szCs w:val="24"/>
        </w:rPr>
        <w:t xml:space="preserve">and </w:t>
      </w:r>
      <w:r w:rsidRPr="00C8072B">
        <w:rPr>
          <w:rFonts w:ascii="Times New Roman" w:hAnsi="Times New Roman" w:cs="Times New Roman"/>
          <w:sz w:val="24"/>
          <w:szCs w:val="24"/>
        </w:rPr>
        <w:t>therefore</w:t>
      </w:r>
      <w:r w:rsidR="004D53C9">
        <w:rPr>
          <w:rFonts w:ascii="Times New Roman" w:hAnsi="Times New Roman" w:cs="Times New Roman"/>
          <w:sz w:val="24"/>
          <w:szCs w:val="24"/>
        </w:rPr>
        <w:t>,</w:t>
      </w:r>
      <w:r w:rsidRPr="00C8072B">
        <w:rPr>
          <w:rFonts w:ascii="Times New Roman" w:hAnsi="Times New Roman" w:cs="Times New Roman"/>
          <w:sz w:val="24"/>
          <w:szCs w:val="24"/>
        </w:rPr>
        <w:t xml:space="preserve"> in whatever we are doing we need to co</w:t>
      </w:r>
      <w:r w:rsidR="004D53C9">
        <w:rPr>
          <w:rFonts w:ascii="Times New Roman" w:hAnsi="Times New Roman" w:cs="Times New Roman"/>
          <w:sz w:val="24"/>
          <w:szCs w:val="24"/>
        </w:rPr>
        <w:t>nsider what suits us</w:t>
      </w:r>
      <w:r w:rsidRPr="00C8072B">
        <w:rPr>
          <w:rFonts w:ascii="Times New Roman" w:hAnsi="Times New Roman" w:cs="Times New Roman"/>
          <w:sz w:val="24"/>
          <w:szCs w:val="24"/>
        </w:rPr>
        <w:t xml:space="preserve"> as Malawians for us to win</w:t>
      </w:r>
      <w:r w:rsidR="00B53924">
        <w:rPr>
          <w:rFonts w:ascii="Times New Roman" w:hAnsi="Times New Roman" w:cs="Times New Roman"/>
          <w:sz w:val="24"/>
          <w:szCs w:val="24"/>
        </w:rPr>
        <w:t xml:space="preserve"> this fight</w:t>
      </w:r>
      <w:r w:rsidRPr="00C8072B">
        <w:rPr>
          <w:rFonts w:ascii="Times New Roman" w:hAnsi="Times New Roman" w:cs="Times New Roman"/>
          <w:sz w:val="24"/>
          <w:szCs w:val="24"/>
        </w:rPr>
        <w:t xml:space="preserve">. </w:t>
      </w:r>
    </w:p>
    <w:p w14:paraId="33BEDB42" w14:textId="77777777"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 xml:space="preserve">As a sector, we are hereby deeply concerned about the following: </w:t>
      </w:r>
    </w:p>
    <w:p w14:paraId="3BEE53EF" w14:textId="77777777" w:rsidR="00C8072B" w:rsidRPr="00C8072B" w:rsidRDefault="00C8072B" w:rsidP="00C8072B">
      <w:pPr>
        <w:pStyle w:val="ListParagraph"/>
        <w:numPr>
          <w:ilvl w:val="0"/>
          <w:numId w:val="4"/>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Low political prioritization of WASH in the country, evident in budgetary allocations that fail to meet locally &amp; internationally prescribed bench marks e.g. 5% of total national budget as per the eThekwini Declaration which Malawi is a signatory to.</w:t>
      </w:r>
    </w:p>
    <w:p w14:paraId="4116D350" w14:textId="1A26BA56" w:rsidR="00C8072B" w:rsidRPr="00C8072B" w:rsidRDefault="00C8072B" w:rsidP="00C8072B">
      <w:pPr>
        <w:pStyle w:val="ListParagraph"/>
        <w:numPr>
          <w:ilvl w:val="0"/>
          <w:numId w:val="4"/>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Low prominence of WASH in H</w:t>
      </w:r>
      <w:r w:rsidR="00B53924">
        <w:rPr>
          <w:rFonts w:ascii="Times New Roman" w:hAnsi="Times New Roman" w:cs="Times New Roman"/>
          <w:sz w:val="24"/>
          <w:szCs w:val="24"/>
        </w:rPr>
        <w:t xml:space="preserve">ealth </w:t>
      </w:r>
      <w:r w:rsidRPr="00C8072B">
        <w:rPr>
          <w:rFonts w:ascii="Times New Roman" w:hAnsi="Times New Roman" w:cs="Times New Roman"/>
          <w:sz w:val="24"/>
          <w:szCs w:val="24"/>
        </w:rPr>
        <w:t>C</w:t>
      </w:r>
      <w:r w:rsidR="00B53924">
        <w:rPr>
          <w:rFonts w:ascii="Times New Roman" w:hAnsi="Times New Roman" w:cs="Times New Roman"/>
          <w:sz w:val="24"/>
          <w:szCs w:val="24"/>
        </w:rPr>
        <w:t xml:space="preserve">are </w:t>
      </w:r>
      <w:r w:rsidRPr="00C8072B">
        <w:rPr>
          <w:rFonts w:ascii="Times New Roman" w:hAnsi="Times New Roman" w:cs="Times New Roman"/>
          <w:sz w:val="24"/>
          <w:szCs w:val="24"/>
        </w:rPr>
        <w:t>F</w:t>
      </w:r>
      <w:r w:rsidR="00B53924">
        <w:rPr>
          <w:rFonts w:ascii="Times New Roman" w:hAnsi="Times New Roman" w:cs="Times New Roman"/>
          <w:sz w:val="24"/>
          <w:szCs w:val="24"/>
        </w:rPr>
        <w:t>acilities (HCF</w:t>
      </w:r>
      <w:r w:rsidR="004D53C9">
        <w:rPr>
          <w:rFonts w:ascii="Times New Roman" w:hAnsi="Times New Roman" w:cs="Times New Roman"/>
          <w:sz w:val="24"/>
          <w:szCs w:val="24"/>
        </w:rPr>
        <w:t>s</w:t>
      </w:r>
      <w:r w:rsidR="00B53924">
        <w:rPr>
          <w:rFonts w:ascii="Times New Roman" w:hAnsi="Times New Roman" w:cs="Times New Roman"/>
          <w:sz w:val="24"/>
          <w:szCs w:val="24"/>
        </w:rPr>
        <w:t>),</w:t>
      </w:r>
      <w:r w:rsidRPr="00C8072B">
        <w:rPr>
          <w:rFonts w:ascii="Times New Roman" w:hAnsi="Times New Roman" w:cs="Times New Roman"/>
          <w:sz w:val="24"/>
          <w:szCs w:val="24"/>
        </w:rPr>
        <w:t xml:space="preserve"> yet HCFs are critical in the fight against the pandemic &amp; in preventing health care workers, patients, clients &amp; guardians from healthcare acquired infections</w:t>
      </w:r>
    </w:p>
    <w:p w14:paraId="23B57596" w14:textId="3AE67DC6" w:rsidR="00C8072B" w:rsidRPr="00C8072B" w:rsidRDefault="004D53C9" w:rsidP="00C8072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Lack of </w:t>
      </w:r>
      <w:r w:rsidR="00C8072B" w:rsidRPr="00C8072B">
        <w:rPr>
          <w:rFonts w:ascii="Times New Roman" w:hAnsi="Times New Roman" w:cs="Times New Roman"/>
          <w:sz w:val="24"/>
          <w:szCs w:val="24"/>
        </w:rPr>
        <w:t>sense of urgency by Government to repair strategic non-functional boreholes in rural areas and restoration of water supply for markets and strategically-placed kiosks in low income areas to ensure continued handwashing practice.</w:t>
      </w:r>
    </w:p>
    <w:p w14:paraId="036CC6F3" w14:textId="15A30E64" w:rsidR="00C8072B" w:rsidRPr="00C8072B" w:rsidRDefault="00C8072B" w:rsidP="00C8072B">
      <w:pPr>
        <w:pStyle w:val="ListParagraph"/>
        <w:numPr>
          <w:ilvl w:val="0"/>
          <w:numId w:val="4"/>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Lack of sense of urgency by Government to settle all unpaid bills owed by M</w:t>
      </w:r>
      <w:r w:rsidR="001C25B6">
        <w:rPr>
          <w:rFonts w:ascii="Times New Roman" w:hAnsi="Times New Roman" w:cs="Times New Roman"/>
          <w:sz w:val="24"/>
          <w:szCs w:val="24"/>
        </w:rPr>
        <w:t xml:space="preserve">inistries, </w:t>
      </w:r>
      <w:r w:rsidRPr="00C8072B">
        <w:rPr>
          <w:rFonts w:ascii="Times New Roman" w:hAnsi="Times New Roman" w:cs="Times New Roman"/>
          <w:sz w:val="24"/>
          <w:szCs w:val="24"/>
        </w:rPr>
        <w:t>D</w:t>
      </w:r>
      <w:r w:rsidR="001C25B6">
        <w:rPr>
          <w:rFonts w:ascii="Times New Roman" w:hAnsi="Times New Roman" w:cs="Times New Roman"/>
          <w:sz w:val="24"/>
          <w:szCs w:val="24"/>
        </w:rPr>
        <w:t xml:space="preserve">epartments and </w:t>
      </w:r>
      <w:r w:rsidRPr="00C8072B">
        <w:rPr>
          <w:rFonts w:ascii="Times New Roman" w:hAnsi="Times New Roman" w:cs="Times New Roman"/>
          <w:sz w:val="24"/>
          <w:szCs w:val="24"/>
        </w:rPr>
        <w:t>A</w:t>
      </w:r>
      <w:r w:rsidR="001C25B6">
        <w:rPr>
          <w:rFonts w:ascii="Times New Roman" w:hAnsi="Times New Roman" w:cs="Times New Roman"/>
          <w:sz w:val="24"/>
          <w:szCs w:val="24"/>
        </w:rPr>
        <w:t>gencie</w:t>
      </w:r>
      <w:r w:rsidRPr="00C8072B">
        <w:rPr>
          <w:rFonts w:ascii="Times New Roman" w:hAnsi="Times New Roman" w:cs="Times New Roman"/>
          <w:sz w:val="24"/>
          <w:szCs w:val="24"/>
        </w:rPr>
        <w:t>s and come up with rescue/ support packages for the country’s water utilities to enable them fulfil their obligation of providing potable water to Malawians.</w:t>
      </w:r>
      <w:r w:rsidR="006A5DF0">
        <w:rPr>
          <w:rFonts w:ascii="Times New Roman" w:hAnsi="Times New Roman" w:cs="Times New Roman"/>
          <w:sz w:val="24"/>
          <w:szCs w:val="24"/>
        </w:rPr>
        <w:t xml:space="preserve"> Currently, the owes </w:t>
      </w:r>
      <w:r w:rsidR="00D93CBC">
        <w:rPr>
          <w:rFonts w:ascii="Times New Roman" w:hAnsi="Times New Roman" w:cs="Times New Roman"/>
          <w:sz w:val="24"/>
          <w:szCs w:val="24"/>
        </w:rPr>
        <w:t xml:space="preserve">30 </w:t>
      </w:r>
      <w:bookmarkStart w:id="0" w:name="_GoBack"/>
      <w:bookmarkEnd w:id="0"/>
      <w:r w:rsidR="006A5DF0">
        <w:rPr>
          <w:rFonts w:ascii="Times New Roman" w:hAnsi="Times New Roman" w:cs="Times New Roman"/>
          <w:sz w:val="24"/>
          <w:szCs w:val="24"/>
        </w:rPr>
        <w:t>billion to the Water Utilities.</w:t>
      </w:r>
    </w:p>
    <w:p w14:paraId="39A6B4B4" w14:textId="77777777" w:rsidR="006A5DF0" w:rsidRDefault="006A5DF0" w:rsidP="00C8072B">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appeal to the government is</w:t>
      </w:r>
      <w:r w:rsidR="00C8072B" w:rsidRPr="00C8072B">
        <w:rPr>
          <w:rFonts w:ascii="Times New Roman" w:hAnsi="Times New Roman" w:cs="Times New Roman"/>
          <w:sz w:val="24"/>
          <w:szCs w:val="24"/>
        </w:rPr>
        <w:t xml:space="preserve"> </w:t>
      </w:r>
      <w:r>
        <w:rPr>
          <w:rFonts w:ascii="Times New Roman" w:hAnsi="Times New Roman" w:cs="Times New Roman"/>
          <w:sz w:val="24"/>
          <w:szCs w:val="24"/>
        </w:rPr>
        <w:t xml:space="preserve">that it should </w:t>
      </w:r>
      <w:r w:rsidR="00C8072B" w:rsidRPr="00C8072B">
        <w:rPr>
          <w:rFonts w:ascii="Times New Roman" w:hAnsi="Times New Roman" w:cs="Times New Roman"/>
          <w:sz w:val="24"/>
          <w:szCs w:val="24"/>
        </w:rPr>
        <w:t>lead</w:t>
      </w:r>
      <w:r>
        <w:rPr>
          <w:rFonts w:ascii="Times New Roman" w:hAnsi="Times New Roman" w:cs="Times New Roman"/>
          <w:sz w:val="24"/>
          <w:szCs w:val="24"/>
        </w:rPr>
        <w:t xml:space="preserve"> by example in ensuring that it honors all the bills that it owes to the Water Utilities</w:t>
      </w:r>
      <w:r w:rsidR="00C8072B" w:rsidRPr="00C8072B">
        <w:rPr>
          <w:rFonts w:ascii="Times New Roman" w:hAnsi="Times New Roman" w:cs="Times New Roman"/>
          <w:sz w:val="24"/>
          <w:szCs w:val="24"/>
        </w:rPr>
        <w:t xml:space="preserve">. </w:t>
      </w:r>
      <w:r>
        <w:rPr>
          <w:rFonts w:ascii="Times New Roman" w:hAnsi="Times New Roman" w:cs="Times New Roman"/>
          <w:sz w:val="24"/>
          <w:szCs w:val="24"/>
        </w:rPr>
        <w:t xml:space="preserve">We also appeal for collaborative efforts from all the Stakeholders, including donors. </w:t>
      </w:r>
      <w:r w:rsidR="00C8072B" w:rsidRPr="00C8072B">
        <w:rPr>
          <w:rFonts w:ascii="Times New Roman" w:hAnsi="Times New Roman" w:cs="Times New Roman"/>
          <w:sz w:val="24"/>
          <w:szCs w:val="24"/>
        </w:rPr>
        <w:t xml:space="preserve">Let us complement each other! Let’s work in an emergency mode! Let’s invest in the right things. </w:t>
      </w:r>
    </w:p>
    <w:p w14:paraId="168D8166" w14:textId="77777777" w:rsidR="00555DF1" w:rsidRDefault="00C8072B" w:rsidP="00C8072B">
      <w:pPr>
        <w:spacing w:line="360" w:lineRule="auto"/>
        <w:ind w:left="360"/>
        <w:jc w:val="both"/>
        <w:rPr>
          <w:rFonts w:ascii="Times New Roman" w:hAnsi="Times New Roman" w:cs="Times New Roman"/>
          <w:sz w:val="24"/>
          <w:szCs w:val="24"/>
        </w:rPr>
      </w:pPr>
      <w:r w:rsidRPr="00C8072B">
        <w:rPr>
          <w:rFonts w:ascii="Times New Roman" w:hAnsi="Times New Roman" w:cs="Times New Roman"/>
          <w:sz w:val="24"/>
          <w:szCs w:val="24"/>
        </w:rPr>
        <w:t>We are fortunate that we are not starting from zero as a country, we already h</w:t>
      </w:r>
      <w:r w:rsidR="00555DF1">
        <w:rPr>
          <w:rFonts w:ascii="Times New Roman" w:hAnsi="Times New Roman" w:cs="Times New Roman"/>
          <w:sz w:val="24"/>
          <w:szCs w:val="24"/>
        </w:rPr>
        <w:t xml:space="preserve">ave structures in place that </w:t>
      </w:r>
      <w:r w:rsidRPr="00C8072B">
        <w:rPr>
          <w:rFonts w:ascii="Times New Roman" w:hAnsi="Times New Roman" w:cs="Times New Roman"/>
          <w:sz w:val="24"/>
          <w:szCs w:val="24"/>
        </w:rPr>
        <w:t xml:space="preserve">just need </w:t>
      </w:r>
      <w:r w:rsidR="00555DF1">
        <w:rPr>
          <w:rFonts w:ascii="Times New Roman" w:hAnsi="Times New Roman" w:cs="Times New Roman"/>
          <w:sz w:val="24"/>
          <w:szCs w:val="24"/>
        </w:rPr>
        <w:t xml:space="preserve">efficient </w:t>
      </w:r>
      <w:r w:rsidRPr="00C8072B">
        <w:rPr>
          <w:rFonts w:ascii="Times New Roman" w:hAnsi="Times New Roman" w:cs="Times New Roman"/>
          <w:sz w:val="24"/>
          <w:szCs w:val="24"/>
        </w:rPr>
        <w:t>utiliz</w:t>
      </w:r>
      <w:r w:rsidR="00555DF1">
        <w:rPr>
          <w:rFonts w:ascii="Times New Roman" w:hAnsi="Times New Roman" w:cs="Times New Roman"/>
          <w:sz w:val="24"/>
          <w:szCs w:val="24"/>
        </w:rPr>
        <w:t>ation</w:t>
      </w:r>
      <w:r w:rsidRPr="00C8072B">
        <w:rPr>
          <w:rFonts w:ascii="Times New Roman" w:hAnsi="Times New Roman" w:cs="Times New Roman"/>
          <w:sz w:val="24"/>
          <w:szCs w:val="24"/>
        </w:rPr>
        <w:t>.   Let us move from a country well known of putting policies, strategies and guidelines on paper but failing to implement them</w:t>
      </w:r>
      <w:r w:rsidR="00555DF1">
        <w:rPr>
          <w:rFonts w:ascii="Times New Roman" w:hAnsi="Times New Roman" w:cs="Times New Roman"/>
          <w:sz w:val="24"/>
          <w:szCs w:val="24"/>
        </w:rPr>
        <w:t xml:space="preserve">. </w:t>
      </w:r>
    </w:p>
    <w:p w14:paraId="7F190861" w14:textId="7D9626E6" w:rsidR="00C8072B" w:rsidRPr="00C8072B" w:rsidRDefault="00C8072B" w:rsidP="00C8072B">
      <w:pPr>
        <w:spacing w:line="360" w:lineRule="auto"/>
        <w:ind w:left="360"/>
        <w:jc w:val="both"/>
        <w:rPr>
          <w:rFonts w:ascii="Times New Roman" w:hAnsi="Times New Roman" w:cs="Times New Roman"/>
          <w:sz w:val="24"/>
          <w:szCs w:val="24"/>
        </w:rPr>
      </w:pPr>
      <w:r w:rsidRPr="00C8072B">
        <w:rPr>
          <w:rFonts w:ascii="Times New Roman" w:hAnsi="Times New Roman" w:cs="Times New Roman"/>
          <w:sz w:val="24"/>
          <w:szCs w:val="24"/>
        </w:rPr>
        <w:t>Consequently, WES Network is requesting the Malawi Government to do the following as a matter of priority:</w:t>
      </w:r>
    </w:p>
    <w:p w14:paraId="7E63629A" w14:textId="77777777" w:rsidR="00C8072B" w:rsidRPr="00C8072B" w:rsidRDefault="00C8072B" w:rsidP="00C8072B">
      <w:pPr>
        <w:pStyle w:val="ListParagraph"/>
        <w:numPr>
          <w:ilvl w:val="0"/>
          <w:numId w:val="5"/>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lang w:val="en-GB"/>
        </w:rPr>
        <w:t>Immediately increase national budget allocation to WASH from an average of 1% over the past 3-5 years towards a minimum threshold of 5% of total national budget</w:t>
      </w:r>
      <w:r w:rsidRPr="00C8072B">
        <w:rPr>
          <w:rStyle w:val="FootnoteReference"/>
          <w:rFonts w:ascii="Times New Roman" w:hAnsi="Times New Roman" w:cs="Times New Roman"/>
          <w:sz w:val="24"/>
          <w:szCs w:val="24"/>
          <w:lang w:val="en-GB"/>
        </w:rPr>
        <w:footnoteReference w:id="1"/>
      </w:r>
      <w:r w:rsidRPr="00C8072B">
        <w:rPr>
          <w:rFonts w:ascii="Times New Roman" w:hAnsi="Times New Roman" w:cs="Times New Roman"/>
          <w:sz w:val="24"/>
          <w:szCs w:val="24"/>
          <w:lang w:val="en-GB"/>
        </w:rPr>
        <w:t>. This is in keeping with Malawi’s</w:t>
      </w:r>
      <w:r w:rsidRPr="00C8072B">
        <w:rPr>
          <w:rFonts w:ascii="Times New Roman" w:eastAsia="MS Gothic" w:hAnsi="Times New Roman" w:cs="Times New Roman"/>
          <w:bCs/>
          <w:sz w:val="24"/>
          <w:szCs w:val="24"/>
        </w:rPr>
        <w:t xml:space="preserve"> Water Sector Investment Plan (WSIP) 2012</w:t>
      </w:r>
      <w:r w:rsidRPr="00C8072B">
        <w:rPr>
          <w:rFonts w:ascii="Times New Roman" w:eastAsia="MS Gothic" w:hAnsi="Times New Roman" w:cs="Times New Roman"/>
          <w:bCs/>
          <w:sz w:val="24"/>
          <w:szCs w:val="24"/>
          <w:lang w:val="en-GB"/>
        </w:rPr>
        <w:t xml:space="preserve"> allocation estimates, the SDG costing tool projections &amp; numerous commitments &amp; declarations that Malawi is party to, such as those under the global Sanitation &amp; Water for All partnership.</w:t>
      </w:r>
    </w:p>
    <w:p w14:paraId="45CAA767" w14:textId="70834377" w:rsidR="00C8072B" w:rsidRPr="00C8072B" w:rsidRDefault="00C8072B" w:rsidP="00C8072B">
      <w:pPr>
        <w:pStyle w:val="ListParagraph"/>
        <w:numPr>
          <w:ilvl w:val="0"/>
          <w:numId w:val="5"/>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lang w:val="en-GB"/>
        </w:rPr>
        <w:t xml:space="preserve">Ensure </w:t>
      </w:r>
      <w:r w:rsidR="00555DF1">
        <w:rPr>
          <w:rFonts w:ascii="Times New Roman" w:hAnsi="Times New Roman" w:cs="Times New Roman"/>
          <w:sz w:val="24"/>
          <w:szCs w:val="24"/>
          <w:lang w:val="en-GB"/>
        </w:rPr>
        <w:t xml:space="preserve">that </w:t>
      </w:r>
      <w:r w:rsidRPr="00C8072B">
        <w:rPr>
          <w:rFonts w:ascii="Times New Roman" w:hAnsi="Times New Roman" w:cs="Times New Roman"/>
          <w:sz w:val="24"/>
          <w:szCs w:val="24"/>
          <w:lang w:val="en-GB"/>
        </w:rPr>
        <w:t>WASH in HCFs is prominent in Malawi’s COVID-19 response</w:t>
      </w:r>
      <w:r w:rsidR="00555DF1">
        <w:rPr>
          <w:rFonts w:ascii="Times New Roman" w:hAnsi="Times New Roman" w:cs="Times New Roman"/>
          <w:sz w:val="24"/>
          <w:szCs w:val="24"/>
          <w:lang w:val="en-GB"/>
        </w:rPr>
        <w:t>,</w:t>
      </w:r>
      <w:r w:rsidRPr="00C8072B">
        <w:rPr>
          <w:rFonts w:ascii="Times New Roman" w:hAnsi="Times New Roman" w:cs="Times New Roman"/>
          <w:sz w:val="24"/>
          <w:szCs w:val="24"/>
          <w:lang w:val="en-GB"/>
        </w:rPr>
        <w:t xml:space="preserve"> particularly in the health cluster’s fundraising efforts to minimise the risk of health care acquired infections &amp; </w:t>
      </w:r>
      <w:r w:rsidRPr="00C8072B">
        <w:rPr>
          <w:rFonts w:ascii="Times New Roman" w:hAnsi="Times New Roman" w:cs="Times New Roman"/>
          <w:sz w:val="24"/>
          <w:szCs w:val="24"/>
        </w:rPr>
        <w:t>ensure that all health care facilities and Covid-19 emergency treatment units are provided with adequate access to water, handwashing facilities and hygiene supplies such as chlorine, soap and mops</w:t>
      </w:r>
      <w:r w:rsidR="00555DF1">
        <w:rPr>
          <w:rFonts w:ascii="Times New Roman" w:hAnsi="Times New Roman" w:cs="Times New Roman"/>
          <w:sz w:val="24"/>
          <w:szCs w:val="24"/>
        </w:rPr>
        <w:t>,</w:t>
      </w:r>
      <w:r w:rsidRPr="00C8072B">
        <w:rPr>
          <w:rFonts w:ascii="Times New Roman" w:hAnsi="Times New Roman" w:cs="Times New Roman"/>
          <w:sz w:val="24"/>
          <w:szCs w:val="24"/>
        </w:rPr>
        <w:t xml:space="preserve"> to enable effective infection prevention and control</w:t>
      </w:r>
    </w:p>
    <w:p w14:paraId="0A850532" w14:textId="77777777" w:rsidR="00C8072B" w:rsidRPr="00C8072B" w:rsidRDefault="00C8072B" w:rsidP="00C8072B">
      <w:pPr>
        <w:pStyle w:val="ListParagraph"/>
        <w:numPr>
          <w:ilvl w:val="0"/>
          <w:numId w:val="5"/>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lastRenderedPageBreak/>
        <w:t>Repair strategic non-functional boreholes, fitted with hand-pump in rural districts using data from district water development offices as informed by the most recent water points mapping exercise as the basis for prioritization;</w:t>
      </w:r>
    </w:p>
    <w:p w14:paraId="2C24FC6C" w14:textId="77777777" w:rsidR="00C8072B" w:rsidRPr="00C8072B" w:rsidRDefault="00C8072B" w:rsidP="00C8072B">
      <w:pPr>
        <w:pStyle w:val="ListParagraph"/>
        <w:numPr>
          <w:ilvl w:val="0"/>
          <w:numId w:val="5"/>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Institute a moratorium on household water disconnections by Water Boards during the State of National Disaster and arrange for a payment plan for arrears with water users;</w:t>
      </w:r>
    </w:p>
    <w:p w14:paraId="701BF05C" w14:textId="191D3000" w:rsidR="002A2A2B" w:rsidRPr="00611A71" w:rsidRDefault="002A2A2B" w:rsidP="00611A71">
      <w:pPr>
        <w:pStyle w:val="ListParagraph"/>
        <w:numPr>
          <w:ilvl w:val="0"/>
          <w:numId w:val="5"/>
        </w:numPr>
        <w:spacing w:line="360" w:lineRule="auto"/>
        <w:jc w:val="both"/>
        <w:rPr>
          <w:rFonts w:ascii="Times New Roman" w:hAnsi="Times New Roman" w:cs="Times New Roman"/>
          <w:sz w:val="24"/>
          <w:szCs w:val="24"/>
        </w:rPr>
      </w:pPr>
      <w:r w:rsidRPr="00611A71">
        <w:rPr>
          <w:rFonts w:ascii="Times New Roman" w:hAnsi="Times New Roman" w:cs="Times New Roman"/>
          <w:sz w:val="24"/>
          <w:szCs w:val="24"/>
        </w:rPr>
        <w:t>L</w:t>
      </w:r>
      <w:r w:rsidR="00C8072B" w:rsidRPr="00611A71">
        <w:rPr>
          <w:rFonts w:ascii="Times New Roman" w:hAnsi="Times New Roman" w:cs="Times New Roman"/>
          <w:sz w:val="24"/>
          <w:szCs w:val="24"/>
        </w:rPr>
        <w:t>ower water t</w:t>
      </w:r>
      <w:r w:rsidR="00555DF1" w:rsidRPr="00611A71">
        <w:rPr>
          <w:rFonts w:ascii="Times New Roman" w:hAnsi="Times New Roman" w:cs="Times New Roman"/>
          <w:sz w:val="24"/>
          <w:szCs w:val="24"/>
        </w:rPr>
        <w:t xml:space="preserve">ariffs, </w:t>
      </w:r>
      <w:r w:rsidRPr="00611A71">
        <w:rPr>
          <w:rFonts w:ascii="Times New Roman" w:hAnsi="Times New Roman" w:cs="Times New Roman"/>
          <w:sz w:val="24"/>
          <w:szCs w:val="24"/>
        </w:rPr>
        <w:t xml:space="preserve">lower new connection fee, reconnect those who are disconnected during this Covid Pandemic Period, and remove </w:t>
      </w:r>
      <w:r w:rsidR="00555DF1" w:rsidRPr="00611A71">
        <w:rPr>
          <w:rFonts w:ascii="Times New Roman" w:hAnsi="Times New Roman" w:cs="Times New Roman"/>
          <w:sz w:val="24"/>
          <w:szCs w:val="24"/>
        </w:rPr>
        <w:t xml:space="preserve">VAT </w:t>
      </w:r>
      <w:r w:rsidR="00C8072B" w:rsidRPr="00611A71">
        <w:rPr>
          <w:rFonts w:ascii="Times New Roman" w:hAnsi="Times New Roman" w:cs="Times New Roman"/>
          <w:sz w:val="24"/>
          <w:szCs w:val="24"/>
        </w:rPr>
        <w:t xml:space="preserve">on </w:t>
      </w:r>
      <w:r w:rsidRPr="00611A71">
        <w:rPr>
          <w:rFonts w:ascii="Times New Roman" w:hAnsi="Times New Roman" w:cs="Times New Roman"/>
          <w:sz w:val="24"/>
          <w:szCs w:val="24"/>
        </w:rPr>
        <w:t>WASH products</w:t>
      </w:r>
      <w:r w:rsidR="00611A71" w:rsidRPr="00611A71">
        <w:rPr>
          <w:rFonts w:ascii="Times New Roman" w:hAnsi="Times New Roman" w:cs="Times New Roman"/>
          <w:sz w:val="24"/>
          <w:szCs w:val="24"/>
        </w:rPr>
        <w:t xml:space="preserve"> (soap, mops, c</w:t>
      </w:r>
      <w:r w:rsidR="00611A71">
        <w:rPr>
          <w:rFonts w:ascii="Times New Roman" w:hAnsi="Times New Roman" w:cs="Times New Roman"/>
          <w:sz w:val="24"/>
          <w:szCs w:val="24"/>
        </w:rPr>
        <w:t>hlorine and handwashing buckets</w:t>
      </w:r>
      <w:r w:rsidR="00611A71" w:rsidRPr="00611A71">
        <w:rPr>
          <w:rFonts w:ascii="Times New Roman" w:hAnsi="Times New Roman" w:cs="Times New Roman"/>
          <w:sz w:val="24"/>
          <w:szCs w:val="24"/>
        </w:rPr>
        <w:t>).</w:t>
      </w:r>
      <w:r w:rsidRPr="00611A71">
        <w:rPr>
          <w:rFonts w:ascii="Times New Roman" w:hAnsi="Times New Roman" w:cs="Times New Roman"/>
          <w:sz w:val="24"/>
          <w:szCs w:val="24"/>
        </w:rPr>
        <w:t xml:space="preserve"> Arrange for a payment plan for payment of arrears. If possible, institute </w:t>
      </w:r>
      <w:r w:rsidRPr="00611A71">
        <w:rPr>
          <w:rFonts w:ascii="Times New Roman" w:hAnsi="Times New Roman" w:cs="Times New Roman"/>
          <w:b/>
          <w:sz w:val="24"/>
          <w:szCs w:val="24"/>
        </w:rPr>
        <w:t>targeted subsidies</w:t>
      </w:r>
      <w:r w:rsidRPr="00611A71">
        <w:rPr>
          <w:rFonts w:ascii="Times New Roman" w:hAnsi="Times New Roman" w:cs="Times New Roman"/>
          <w:sz w:val="24"/>
          <w:szCs w:val="24"/>
        </w:rPr>
        <w:t xml:space="preserve"> that would cover the poor in urban, peri-urban and rural areas.</w:t>
      </w:r>
    </w:p>
    <w:p w14:paraId="686467F9" w14:textId="3607733D" w:rsidR="00C8072B" w:rsidRPr="00C8072B" w:rsidRDefault="002A2A2B" w:rsidP="00C8072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Meanwhile, p</w:t>
      </w:r>
      <w:r w:rsidR="00C8072B" w:rsidRPr="00C8072B">
        <w:rPr>
          <w:rFonts w:ascii="Times New Roman" w:hAnsi="Times New Roman" w:cs="Times New Roman"/>
          <w:sz w:val="24"/>
          <w:szCs w:val="24"/>
        </w:rPr>
        <w:t xml:space="preserve">rovide water to under-served urban and peri-urban populations using available water bowsers already within the Government’s possessions &amp; following a schedule that is well-publicized </w:t>
      </w:r>
    </w:p>
    <w:p w14:paraId="6EF59EF6" w14:textId="078C41C4" w:rsidR="00C8072B" w:rsidRPr="00C8072B" w:rsidRDefault="00C8072B" w:rsidP="00C8072B">
      <w:pPr>
        <w:pStyle w:val="ListParagraph"/>
        <w:numPr>
          <w:ilvl w:val="0"/>
          <w:numId w:val="5"/>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Support water utilities through government financing</w:t>
      </w:r>
      <w:r w:rsidR="002A2A2B">
        <w:rPr>
          <w:rFonts w:ascii="Times New Roman" w:hAnsi="Times New Roman" w:cs="Times New Roman"/>
          <w:sz w:val="24"/>
          <w:szCs w:val="24"/>
        </w:rPr>
        <w:t>, through</w:t>
      </w:r>
      <w:r w:rsidRPr="00C8072B">
        <w:rPr>
          <w:rFonts w:ascii="Times New Roman" w:hAnsi="Times New Roman" w:cs="Times New Roman"/>
          <w:sz w:val="24"/>
          <w:szCs w:val="24"/>
        </w:rPr>
        <w:t xml:space="preserve"> payment of arrears owed to the water utilities by Government Ministries, Departments and Agencies (MDAs)</w:t>
      </w:r>
      <w:r w:rsidR="002A2A2B">
        <w:rPr>
          <w:rFonts w:ascii="Times New Roman" w:hAnsi="Times New Roman" w:cs="Times New Roman"/>
          <w:sz w:val="24"/>
          <w:szCs w:val="24"/>
        </w:rPr>
        <w:t xml:space="preserve">. </w:t>
      </w:r>
      <w:r w:rsidR="00611A71">
        <w:rPr>
          <w:rFonts w:ascii="Times New Roman" w:hAnsi="Times New Roman" w:cs="Times New Roman"/>
          <w:sz w:val="24"/>
          <w:szCs w:val="24"/>
        </w:rPr>
        <w:t>And ensure that G</w:t>
      </w:r>
      <w:r w:rsidRPr="00C8072B">
        <w:rPr>
          <w:rFonts w:ascii="Times New Roman" w:hAnsi="Times New Roman" w:cs="Times New Roman"/>
          <w:sz w:val="24"/>
          <w:szCs w:val="24"/>
        </w:rPr>
        <w:t xml:space="preserve">rants and other </w:t>
      </w:r>
      <w:r w:rsidR="00611A71">
        <w:rPr>
          <w:rFonts w:ascii="Times New Roman" w:hAnsi="Times New Roman" w:cs="Times New Roman"/>
          <w:sz w:val="24"/>
          <w:szCs w:val="24"/>
        </w:rPr>
        <w:t xml:space="preserve">Covid 19 </w:t>
      </w:r>
      <w:r w:rsidRPr="00C8072B">
        <w:rPr>
          <w:rFonts w:ascii="Times New Roman" w:hAnsi="Times New Roman" w:cs="Times New Roman"/>
          <w:sz w:val="24"/>
          <w:szCs w:val="24"/>
        </w:rPr>
        <w:t xml:space="preserve">rescue packages </w:t>
      </w:r>
      <w:r w:rsidR="00611A71">
        <w:rPr>
          <w:rFonts w:ascii="Times New Roman" w:hAnsi="Times New Roman" w:cs="Times New Roman"/>
          <w:sz w:val="24"/>
          <w:szCs w:val="24"/>
        </w:rPr>
        <w:t xml:space="preserve">are directed towards </w:t>
      </w:r>
      <w:r w:rsidRPr="00C8072B">
        <w:rPr>
          <w:rFonts w:ascii="Times New Roman" w:hAnsi="Times New Roman" w:cs="Times New Roman"/>
          <w:sz w:val="24"/>
          <w:szCs w:val="24"/>
        </w:rPr>
        <w:t>manag</w:t>
      </w:r>
      <w:r w:rsidR="00611A71">
        <w:rPr>
          <w:rFonts w:ascii="Times New Roman" w:hAnsi="Times New Roman" w:cs="Times New Roman"/>
          <w:sz w:val="24"/>
          <w:szCs w:val="24"/>
        </w:rPr>
        <w:t xml:space="preserve">ing </w:t>
      </w:r>
      <w:r w:rsidRPr="00C8072B">
        <w:rPr>
          <w:rFonts w:ascii="Times New Roman" w:hAnsi="Times New Roman" w:cs="Times New Roman"/>
          <w:sz w:val="24"/>
          <w:szCs w:val="24"/>
        </w:rPr>
        <w:t>the extra demand for water and income loss from waived disconnections</w:t>
      </w:r>
      <w:r w:rsidR="00611A71">
        <w:rPr>
          <w:rFonts w:ascii="Times New Roman" w:hAnsi="Times New Roman" w:cs="Times New Roman"/>
          <w:sz w:val="24"/>
          <w:szCs w:val="24"/>
        </w:rPr>
        <w:t>.</w:t>
      </w:r>
      <w:r w:rsidRPr="00C8072B">
        <w:rPr>
          <w:rFonts w:ascii="Times New Roman" w:hAnsi="Times New Roman" w:cs="Times New Roman"/>
          <w:sz w:val="24"/>
          <w:szCs w:val="24"/>
        </w:rPr>
        <w:t xml:space="preserve"> </w:t>
      </w:r>
      <w:r w:rsidRPr="00C8072B">
        <w:rPr>
          <w:rFonts w:ascii="Times New Roman" w:hAnsi="Times New Roman" w:cs="Times New Roman"/>
          <w:sz w:val="24"/>
          <w:szCs w:val="24"/>
        </w:rPr>
        <w:tab/>
        <w:t xml:space="preserve"> </w:t>
      </w:r>
    </w:p>
    <w:p w14:paraId="5FE02599" w14:textId="234738D6" w:rsidR="00C8072B" w:rsidRPr="00C8072B" w:rsidRDefault="00611A71" w:rsidP="00C807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C8072B" w:rsidRPr="00C8072B">
        <w:rPr>
          <w:rFonts w:ascii="Times New Roman" w:hAnsi="Times New Roman" w:cs="Times New Roman"/>
          <w:sz w:val="24"/>
          <w:szCs w:val="24"/>
        </w:rPr>
        <w:t>Support district-level Water, Sanitation and Hygiene plans on COVID-19 preparedness and response through disbursement of funds to districts to enable intensification of preventive activities su</w:t>
      </w:r>
      <w:r>
        <w:rPr>
          <w:rFonts w:ascii="Times New Roman" w:hAnsi="Times New Roman" w:cs="Times New Roman"/>
          <w:sz w:val="24"/>
          <w:szCs w:val="24"/>
        </w:rPr>
        <w:t>ch as water quality monitoring,</w:t>
      </w:r>
      <w:r w:rsidR="00C8072B" w:rsidRPr="00C8072B">
        <w:rPr>
          <w:rFonts w:ascii="Times New Roman" w:hAnsi="Times New Roman" w:cs="Times New Roman"/>
          <w:sz w:val="24"/>
          <w:szCs w:val="24"/>
        </w:rPr>
        <w:t xml:space="preserve"> testing</w:t>
      </w:r>
      <w:r>
        <w:rPr>
          <w:rFonts w:ascii="Times New Roman" w:hAnsi="Times New Roman" w:cs="Times New Roman"/>
          <w:sz w:val="24"/>
          <w:szCs w:val="24"/>
        </w:rPr>
        <w:t>,</w:t>
      </w:r>
      <w:r w:rsidR="00C8072B" w:rsidRPr="00C8072B">
        <w:rPr>
          <w:rFonts w:ascii="Times New Roman" w:hAnsi="Times New Roman" w:cs="Times New Roman"/>
          <w:sz w:val="24"/>
          <w:szCs w:val="24"/>
        </w:rPr>
        <w:t xml:space="preserve"> &amp; chlorination; </w:t>
      </w:r>
    </w:p>
    <w:p w14:paraId="350F3D84" w14:textId="20F48A9D" w:rsidR="00C8072B" w:rsidRPr="00C8072B" w:rsidRDefault="00611A71" w:rsidP="00C8072B">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C8072B" w:rsidRPr="00C8072B">
        <w:rPr>
          <w:rFonts w:ascii="Times New Roman" w:hAnsi="Times New Roman" w:cs="Times New Roman"/>
          <w:sz w:val="24"/>
          <w:szCs w:val="24"/>
        </w:rPr>
        <w:t>Ensure full involvement of WASH CSOs in the government implementation and coordination of the COVID-19 national response plan at the department of disaster management affairs (DODMA).</w:t>
      </w:r>
    </w:p>
    <w:p w14:paraId="24B7D01D" w14:textId="0E772B08"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8. Facilitate access to soap for the poor thro</w:t>
      </w:r>
      <w:r w:rsidR="00611A71">
        <w:rPr>
          <w:rFonts w:ascii="Times New Roman" w:hAnsi="Times New Roman" w:cs="Times New Roman"/>
          <w:sz w:val="24"/>
          <w:szCs w:val="24"/>
        </w:rPr>
        <w:t>ugh private sector partnerships and</w:t>
      </w:r>
      <w:r w:rsidRPr="00C8072B">
        <w:rPr>
          <w:rFonts w:ascii="Times New Roman" w:hAnsi="Times New Roman" w:cs="Times New Roman"/>
          <w:sz w:val="24"/>
          <w:szCs w:val="24"/>
        </w:rPr>
        <w:t xml:space="preserve"> social cash transfers</w:t>
      </w:r>
    </w:p>
    <w:p w14:paraId="34D70380" w14:textId="667E37C2"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10.</w:t>
      </w:r>
      <w:r w:rsidRPr="00C8072B">
        <w:rPr>
          <w:rFonts w:ascii="Times New Roman" w:hAnsi="Times New Roman" w:cs="Times New Roman"/>
          <w:sz w:val="24"/>
          <w:szCs w:val="24"/>
        </w:rPr>
        <w:tab/>
      </w:r>
      <w:r w:rsidR="00611A71">
        <w:rPr>
          <w:rFonts w:ascii="Times New Roman" w:hAnsi="Times New Roman" w:cs="Times New Roman"/>
          <w:sz w:val="24"/>
          <w:szCs w:val="24"/>
        </w:rPr>
        <w:t>Continue to s</w:t>
      </w:r>
      <w:r w:rsidRPr="00C8072B">
        <w:rPr>
          <w:rFonts w:ascii="Times New Roman" w:hAnsi="Times New Roman" w:cs="Times New Roman"/>
          <w:sz w:val="24"/>
          <w:szCs w:val="24"/>
        </w:rPr>
        <w:t xml:space="preserve">trengthen enforcement of handwashing in public places. </w:t>
      </w:r>
    </w:p>
    <w:p w14:paraId="37AE07F6" w14:textId="081F7045" w:rsidR="00C8072B" w:rsidRDefault="00965FF3" w:rsidP="00C8072B">
      <w:pPr>
        <w:spacing w:line="360" w:lineRule="auto"/>
        <w:jc w:val="both"/>
        <w:rPr>
          <w:rFonts w:ascii="Times New Roman" w:hAnsi="Times New Roman" w:cs="Times New Roman"/>
          <w:sz w:val="24"/>
          <w:szCs w:val="24"/>
        </w:rPr>
      </w:pPr>
      <w:r>
        <w:rPr>
          <w:rFonts w:ascii="Times New Roman" w:hAnsi="Times New Roman" w:cs="Times New Roman"/>
          <w:sz w:val="24"/>
          <w:szCs w:val="24"/>
        </w:rPr>
        <w:t>As a Network, w</w:t>
      </w:r>
      <w:r w:rsidR="00C8072B" w:rsidRPr="00C8072B">
        <w:rPr>
          <w:rFonts w:ascii="Times New Roman" w:hAnsi="Times New Roman" w:cs="Times New Roman"/>
          <w:sz w:val="24"/>
          <w:szCs w:val="24"/>
        </w:rPr>
        <w:t xml:space="preserve">e are </w:t>
      </w:r>
      <w:r>
        <w:rPr>
          <w:rFonts w:ascii="Times New Roman" w:hAnsi="Times New Roman" w:cs="Times New Roman"/>
          <w:sz w:val="24"/>
          <w:szCs w:val="24"/>
        </w:rPr>
        <w:t>very happy</w:t>
      </w:r>
      <w:r w:rsidR="00C8072B" w:rsidRPr="00C8072B">
        <w:rPr>
          <w:rFonts w:ascii="Times New Roman" w:hAnsi="Times New Roman" w:cs="Times New Roman"/>
          <w:sz w:val="24"/>
          <w:szCs w:val="24"/>
        </w:rPr>
        <w:t xml:space="preserve"> to </w:t>
      </w:r>
      <w:r>
        <w:rPr>
          <w:rFonts w:ascii="Times New Roman" w:hAnsi="Times New Roman" w:cs="Times New Roman"/>
          <w:sz w:val="24"/>
          <w:szCs w:val="24"/>
        </w:rPr>
        <w:t xml:space="preserve">note </w:t>
      </w:r>
      <w:r w:rsidR="00C8072B" w:rsidRPr="00C8072B">
        <w:rPr>
          <w:rFonts w:ascii="Times New Roman" w:hAnsi="Times New Roman" w:cs="Times New Roman"/>
          <w:sz w:val="24"/>
          <w:szCs w:val="24"/>
        </w:rPr>
        <w:t>that some government entities like the Blantyre Water Board are cooperating and positively responding</w:t>
      </w:r>
      <w:r>
        <w:rPr>
          <w:rFonts w:ascii="Times New Roman" w:hAnsi="Times New Roman" w:cs="Times New Roman"/>
          <w:sz w:val="24"/>
          <w:szCs w:val="24"/>
        </w:rPr>
        <w:t xml:space="preserve"> to the needs of Covid 19 response at this time. A</w:t>
      </w:r>
      <w:r w:rsidRPr="00C8072B">
        <w:rPr>
          <w:rFonts w:ascii="Times New Roman" w:hAnsi="Times New Roman" w:cs="Times New Roman"/>
          <w:sz w:val="24"/>
          <w:szCs w:val="24"/>
        </w:rPr>
        <w:t>s one way of fighting the pandemic</w:t>
      </w:r>
      <w:r>
        <w:rPr>
          <w:rFonts w:ascii="Times New Roman" w:hAnsi="Times New Roman" w:cs="Times New Roman"/>
          <w:sz w:val="24"/>
          <w:szCs w:val="24"/>
        </w:rPr>
        <w:t>,</w:t>
      </w:r>
      <w:r w:rsidRPr="00C8072B">
        <w:rPr>
          <w:rFonts w:ascii="Times New Roman" w:hAnsi="Times New Roman" w:cs="Times New Roman"/>
          <w:sz w:val="24"/>
          <w:szCs w:val="24"/>
        </w:rPr>
        <w:t xml:space="preserve"> </w:t>
      </w:r>
      <w:r w:rsidR="00C8072B" w:rsidRPr="00C8072B">
        <w:rPr>
          <w:rFonts w:ascii="Times New Roman" w:hAnsi="Times New Roman" w:cs="Times New Roman"/>
          <w:sz w:val="24"/>
          <w:szCs w:val="24"/>
        </w:rPr>
        <w:t xml:space="preserve">Blantyre Water Board </w:t>
      </w:r>
      <w:r>
        <w:rPr>
          <w:rFonts w:ascii="Times New Roman" w:hAnsi="Times New Roman" w:cs="Times New Roman"/>
          <w:sz w:val="24"/>
          <w:szCs w:val="24"/>
        </w:rPr>
        <w:t xml:space="preserve">has </w:t>
      </w:r>
      <w:r w:rsidR="00C8072B" w:rsidRPr="00C8072B">
        <w:rPr>
          <w:rFonts w:ascii="Times New Roman" w:hAnsi="Times New Roman" w:cs="Times New Roman"/>
          <w:sz w:val="24"/>
          <w:szCs w:val="24"/>
        </w:rPr>
        <w:t xml:space="preserve">introduced a promotion where the connection fee has been reduced from MK50 000 </w:t>
      </w:r>
      <w:r>
        <w:rPr>
          <w:rFonts w:ascii="Times New Roman" w:hAnsi="Times New Roman" w:cs="Times New Roman"/>
          <w:sz w:val="24"/>
          <w:szCs w:val="24"/>
        </w:rPr>
        <w:t>to MK15,000 up to June 30 2020.</w:t>
      </w:r>
      <w:r w:rsidR="00C8072B" w:rsidRPr="00C8072B">
        <w:rPr>
          <w:rFonts w:ascii="Times New Roman" w:hAnsi="Times New Roman" w:cs="Times New Roman"/>
          <w:sz w:val="24"/>
          <w:szCs w:val="24"/>
        </w:rPr>
        <w:t xml:space="preserve"> This is </w:t>
      </w:r>
      <w:r>
        <w:rPr>
          <w:rFonts w:ascii="Times New Roman" w:hAnsi="Times New Roman" w:cs="Times New Roman"/>
          <w:sz w:val="24"/>
          <w:szCs w:val="24"/>
        </w:rPr>
        <w:lastRenderedPageBreak/>
        <w:t xml:space="preserve">highly </w:t>
      </w:r>
      <w:r w:rsidR="00C8072B" w:rsidRPr="00C8072B">
        <w:rPr>
          <w:rFonts w:ascii="Times New Roman" w:hAnsi="Times New Roman" w:cs="Times New Roman"/>
          <w:sz w:val="24"/>
          <w:szCs w:val="24"/>
        </w:rPr>
        <w:t>commendable</w:t>
      </w:r>
      <w:r>
        <w:rPr>
          <w:rFonts w:ascii="Times New Roman" w:hAnsi="Times New Roman" w:cs="Times New Roman"/>
          <w:sz w:val="24"/>
          <w:szCs w:val="24"/>
        </w:rPr>
        <w:t>. The other Water Utilities are urged to emulate the initiative by BWB. They may also introduce their response initiatives. W</w:t>
      </w:r>
      <w:r w:rsidR="00C8072B" w:rsidRPr="00C8072B">
        <w:rPr>
          <w:rFonts w:ascii="Times New Roman" w:hAnsi="Times New Roman" w:cs="Times New Roman"/>
          <w:sz w:val="24"/>
          <w:szCs w:val="24"/>
        </w:rPr>
        <w:t xml:space="preserve">e need more and long-term </w:t>
      </w:r>
      <w:r>
        <w:rPr>
          <w:rFonts w:ascii="Times New Roman" w:hAnsi="Times New Roman" w:cs="Times New Roman"/>
          <w:sz w:val="24"/>
          <w:szCs w:val="24"/>
        </w:rPr>
        <w:t xml:space="preserve">initiatives </w:t>
      </w:r>
      <w:r w:rsidR="00C8072B" w:rsidRPr="00C8072B">
        <w:rPr>
          <w:rFonts w:ascii="Times New Roman" w:hAnsi="Times New Roman" w:cs="Times New Roman"/>
          <w:sz w:val="24"/>
          <w:szCs w:val="24"/>
        </w:rPr>
        <w:t>to win</w:t>
      </w:r>
      <w:r>
        <w:rPr>
          <w:rFonts w:ascii="Times New Roman" w:hAnsi="Times New Roman" w:cs="Times New Roman"/>
          <w:sz w:val="24"/>
          <w:szCs w:val="24"/>
        </w:rPr>
        <w:t xml:space="preserve"> this fight</w:t>
      </w:r>
      <w:r w:rsidR="00C8072B" w:rsidRPr="00C8072B">
        <w:rPr>
          <w:rFonts w:ascii="Times New Roman" w:hAnsi="Times New Roman" w:cs="Times New Roman"/>
          <w:sz w:val="24"/>
          <w:szCs w:val="24"/>
        </w:rPr>
        <w:t>.</w:t>
      </w:r>
    </w:p>
    <w:p w14:paraId="3922BDEA" w14:textId="6734D8B6" w:rsidR="00965FF3" w:rsidRDefault="00965FF3" w:rsidP="00C8072B">
      <w:pPr>
        <w:spacing w:line="360" w:lineRule="auto"/>
        <w:jc w:val="both"/>
        <w:rPr>
          <w:rFonts w:ascii="Times New Roman" w:hAnsi="Times New Roman" w:cs="Times New Roman"/>
          <w:sz w:val="24"/>
          <w:szCs w:val="24"/>
        </w:rPr>
      </w:pPr>
      <w:r w:rsidRPr="00965FF3">
        <w:rPr>
          <w:rFonts w:ascii="Times New Roman" w:hAnsi="Times New Roman" w:cs="Times New Roman"/>
          <w:b/>
          <w:sz w:val="24"/>
          <w:szCs w:val="24"/>
        </w:rPr>
        <w:t>Opening of Schools amid Covid 19 Prevalence</w:t>
      </w:r>
      <w:r>
        <w:rPr>
          <w:rFonts w:ascii="Times New Roman" w:hAnsi="Times New Roman" w:cs="Times New Roman"/>
          <w:sz w:val="24"/>
          <w:szCs w:val="24"/>
        </w:rPr>
        <w:t>.</w:t>
      </w:r>
    </w:p>
    <w:p w14:paraId="58C31109" w14:textId="50DA5970" w:rsid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With the announcemen</w:t>
      </w:r>
      <w:r w:rsidR="00965FF3">
        <w:rPr>
          <w:rFonts w:ascii="Times New Roman" w:hAnsi="Times New Roman" w:cs="Times New Roman"/>
          <w:sz w:val="24"/>
          <w:szCs w:val="24"/>
        </w:rPr>
        <w:t>t of opening of schools by the State P</w:t>
      </w:r>
      <w:r w:rsidRPr="00C8072B">
        <w:rPr>
          <w:rFonts w:ascii="Times New Roman" w:hAnsi="Times New Roman" w:cs="Times New Roman"/>
          <w:sz w:val="24"/>
          <w:szCs w:val="24"/>
        </w:rPr>
        <w:t xml:space="preserve">resident; Professor </w:t>
      </w:r>
      <w:r w:rsidR="00053538">
        <w:rPr>
          <w:rFonts w:ascii="Times New Roman" w:hAnsi="Times New Roman" w:cs="Times New Roman"/>
          <w:sz w:val="24"/>
          <w:szCs w:val="24"/>
        </w:rPr>
        <w:t xml:space="preserve">Arthur </w:t>
      </w:r>
      <w:r w:rsidRPr="00C8072B">
        <w:rPr>
          <w:rFonts w:ascii="Times New Roman" w:hAnsi="Times New Roman" w:cs="Times New Roman"/>
          <w:sz w:val="24"/>
          <w:szCs w:val="24"/>
        </w:rPr>
        <w:t>Pe</w:t>
      </w:r>
      <w:r w:rsidR="00053538">
        <w:rPr>
          <w:rFonts w:ascii="Times New Roman" w:hAnsi="Times New Roman" w:cs="Times New Roman"/>
          <w:sz w:val="24"/>
          <w:szCs w:val="24"/>
        </w:rPr>
        <w:t xml:space="preserve">ter </w:t>
      </w:r>
      <w:proofErr w:type="spellStart"/>
      <w:r w:rsidR="00053538">
        <w:rPr>
          <w:rFonts w:ascii="Times New Roman" w:hAnsi="Times New Roman" w:cs="Times New Roman"/>
          <w:sz w:val="24"/>
          <w:szCs w:val="24"/>
        </w:rPr>
        <w:t>Muntharika</w:t>
      </w:r>
      <w:proofErr w:type="spellEnd"/>
      <w:r w:rsidR="00053538">
        <w:rPr>
          <w:rFonts w:ascii="Times New Roman" w:hAnsi="Times New Roman" w:cs="Times New Roman"/>
          <w:sz w:val="24"/>
          <w:szCs w:val="24"/>
        </w:rPr>
        <w:t xml:space="preserve">, there is need for more resources and greater </w:t>
      </w:r>
      <w:r w:rsidRPr="00C8072B">
        <w:rPr>
          <w:rFonts w:ascii="Times New Roman" w:hAnsi="Times New Roman" w:cs="Times New Roman"/>
          <w:sz w:val="24"/>
          <w:szCs w:val="24"/>
        </w:rPr>
        <w:t>preventive measures than before</w:t>
      </w:r>
      <w:r w:rsidR="00053538">
        <w:rPr>
          <w:rFonts w:ascii="Times New Roman" w:hAnsi="Times New Roman" w:cs="Times New Roman"/>
          <w:sz w:val="24"/>
          <w:szCs w:val="24"/>
        </w:rPr>
        <w:t>, in all the schools. We,</w:t>
      </w:r>
      <w:r w:rsidRPr="00C8072B">
        <w:rPr>
          <w:rFonts w:ascii="Times New Roman" w:hAnsi="Times New Roman" w:cs="Times New Roman"/>
          <w:sz w:val="24"/>
          <w:szCs w:val="24"/>
        </w:rPr>
        <w:t xml:space="preserve"> therefore</w:t>
      </w:r>
      <w:r w:rsidR="00053538">
        <w:rPr>
          <w:rFonts w:ascii="Times New Roman" w:hAnsi="Times New Roman" w:cs="Times New Roman"/>
          <w:sz w:val="24"/>
          <w:szCs w:val="24"/>
        </w:rPr>
        <w:t>,</w:t>
      </w:r>
      <w:r w:rsidRPr="00C8072B">
        <w:rPr>
          <w:rFonts w:ascii="Times New Roman" w:hAnsi="Times New Roman" w:cs="Times New Roman"/>
          <w:sz w:val="24"/>
          <w:szCs w:val="24"/>
        </w:rPr>
        <w:t xml:space="preserve"> humbly request th</w:t>
      </w:r>
      <w:r w:rsidR="00053538">
        <w:rPr>
          <w:rFonts w:ascii="Times New Roman" w:hAnsi="Times New Roman" w:cs="Times New Roman"/>
          <w:sz w:val="24"/>
          <w:szCs w:val="24"/>
        </w:rPr>
        <w:t>e Malawi government, and of course</w:t>
      </w:r>
      <w:r w:rsidRPr="00C8072B">
        <w:rPr>
          <w:rFonts w:ascii="Times New Roman" w:hAnsi="Times New Roman" w:cs="Times New Roman"/>
          <w:sz w:val="24"/>
          <w:szCs w:val="24"/>
        </w:rPr>
        <w:t xml:space="preserve"> other </w:t>
      </w:r>
      <w:r w:rsidR="00053538">
        <w:rPr>
          <w:rFonts w:ascii="Times New Roman" w:hAnsi="Times New Roman" w:cs="Times New Roman"/>
          <w:sz w:val="24"/>
          <w:szCs w:val="24"/>
        </w:rPr>
        <w:t>stakeholders</w:t>
      </w:r>
      <w:r w:rsidRPr="00C8072B">
        <w:rPr>
          <w:rFonts w:ascii="Times New Roman" w:hAnsi="Times New Roman" w:cs="Times New Roman"/>
          <w:sz w:val="24"/>
          <w:szCs w:val="24"/>
        </w:rPr>
        <w:t xml:space="preserve"> to consider this and put in place proper measures and adequate resources </w:t>
      </w:r>
      <w:r w:rsidR="00053538">
        <w:rPr>
          <w:rFonts w:ascii="Times New Roman" w:hAnsi="Times New Roman" w:cs="Times New Roman"/>
          <w:sz w:val="24"/>
          <w:szCs w:val="24"/>
        </w:rPr>
        <w:t>to ensure that we don’t put the lives of our children in danger of contracting the Corona virus in schools</w:t>
      </w:r>
      <w:r w:rsidRPr="00C8072B">
        <w:rPr>
          <w:rFonts w:ascii="Times New Roman" w:hAnsi="Times New Roman" w:cs="Times New Roman"/>
          <w:sz w:val="24"/>
          <w:szCs w:val="24"/>
        </w:rPr>
        <w:t xml:space="preserve">. </w:t>
      </w:r>
    </w:p>
    <w:p w14:paraId="63A60A7B" w14:textId="42170EFB" w:rsidR="00715E99" w:rsidRPr="00715E99" w:rsidRDefault="00715E99" w:rsidP="00C8072B">
      <w:pPr>
        <w:spacing w:line="360" w:lineRule="auto"/>
        <w:jc w:val="both"/>
        <w:rPr>
          <w:rFonts w:ascii="Times New Roman" w:hAnsi="Times New Roman" w:cs="Times New Roman"/>
          <w:b/>
          <w:sz w:val="24"/>
          <w:szCs w:val="24"/>
        </w:rPr>
      </w:pPr>
      <w:r w:rsidRPr="00715E99">
        <w:rPr>
          <w:rFonts w:ascii="Times New Roman" w:hAnsi="Times New Roman" w:cs="Times New Roman"/>
          <w:b/>
          <w:sz w:val="24"/>
          <w:szCs w:val="24"/>
        </w:rPr>
        <w:t>Menstrual Hygiene Management</w:t>
      </w:r>
      <w:r>
        <w:rPr>
          <w:rFonts w:ascii="Times New Roman" w:hAnsi="Times New Roman" w:cs="Times New Roman"/>
          <w:b/>
          <w:sz w:val="24"/>
          <w:szCs w:val="24"/>
        </w:rPr>
        <w:t xml:space="preserve"> amid Covid 19</w:t>
      </w:r>
    </w:p>
    <w:p w14:paraId="4E716A99" w14:textId="09A69C3D"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As a network we are also championing Menstrual Hygiene Management (MHM)</w:t>
      </w:r>
      <w:r w:rsidR="00715E99">
        <w:rPr>
          <w:rFonts w:ascii="Times New Roman" w:hAnsi="Times New Roman" w:cs="Times New Roman"/>
          <w:sz w:val="24"/>
          <w:szCs w:val="24"/>
        </w:rPr>
        <w:t>,</w:t>
      </w:r>
      <w:r w:rsidRPr="00C8072B">
        <w:rPr>
          <w:rFonts w:ascii="Times New Roman" w:hAnsi="Times New Roman" w:cs="Times New Roman"/>
          <w:sz w:val="24"/>
          <w:szCs w:val="24"/>
        </w:rPr>
        <w:t xml:space="preserve"> and it is also not doubtful that the COVID-19 pandemic will have secondary impacts on girls and women`s ability to manage their menstruation and their health. The most affected will be the poorest and most vulnerable to economic and social shocks. </w:t>
      </w:r>
    </w:p>
    <w:p w14:paraId="701351BC" w14:textId="461045E1"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Globally an estimated 1.8 billion girls, women and gender non-binary persons menstruate, yet millions of menstruators across the world cannot manage their monthly cycle in a dignified and health way. Even in the best of times, gender inequality, discriminatory social norms, cultural taboos, poverty and the lack of basic services often cause menstrual health and hygiene needs to go unmet. In emergencies like: internally displaced camps, emergency treatment units and refugee camps, these deprivations can be exacerbated. The result is far reaching negative impacts on the lives of those who menstrua</w:t>
      </w:r>
      <w:r w:rsidR="00715E99">
        <w:rPr>
          <w:rFonts w:ascii="Times New Roman" w:hAnsi="Times New Roman" w:cs="Times New Roman"/>
          <w:sz w:val="24"/>
          <w:szCs w:val="24"/>
        </w:rPr>
        <w:t>te:</w:t>
      </w:r>
      <w:r w:rsidRPr="00C8072B">
        <w:rPr>
          <w:rFonts w:ascii="Times New Roman" w:hAnsi="Times New Roman" w:cs="Times New Roman"/>
          <w:sz w:val="24"/>
          <w:szCs w:val="24"/>
        </w:rPr>
        <w:t xml:space="preserve"> </w:t>
      </w:r>
      <w:r w:rsidRPr="00715E99">
        <w:rPr>
          <w:rFonts w:ascii="Times New Roman" w:hAnsi="Times New Roman" w:cs="Times New Roman"/>
          <w:b/>
          <w:sz w:val="24"/>
          <w:szCs w:val="24"/>
        </w:rPr>
        <w:t>restricting mobility, freedom and choices, reducing participation in school, work and community life, compromising safety and causing stress and anxiety</w:t>
      </w:r>
      <w:r w:rsidRPr="00C8072B">
        <w:rPr>
          <w:rFonts w:ascii="Times New Roman" w:hAnsi="Times New Roman" w:cs="Times New Roman"/>
          <w:sz w:val="24"/>
          <w:szCs w:val="24"/>
        </w:rPr>
        <w:t>. WES Network, therefore, calls upon the Malawi government and all stakeholders during this covid-19 pandemic to;</w:t>
      </w:r>
    </w:p>
    <w:p w14:paraId="3033978D" w14:textId="011906DE"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Remove tax on menstrual hygiene products to make them affordable and accessible to all women and girls</w:t>
      </w:r>
      <w:r w:rsidR="001264DB">
        <w:rPr>
          <w:rFonts w:ascii="Times New Roman" w:hAnsi="Times New Roman" w:cs="Times New Roman"/>
          <w:sz w:val="24"/>
          <w:szCs w:val="24"/>
        </w:rPr>
        <w:t>.</w:t>
      </w:r>
    </w:p>
    <w:p w14:paraId="4649D89C" w14:textId="38291C29"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Ensure that Menstrual hygiene absorbents are in place for female health care workers and COVID-19 patients</w:t>
      </w:r>
      <w:r w:rsidR="001264DB">
        <w:rPr>
          <w:rFonts w:ascii="Times New Roman" w:hAnsi="Times New Roman" w:cs="Times New Roman"/>
          <w:sz w:val="24"/>
          <w:szCs w:val="24"/>
        </w:rPr>
        <w:t>.</w:t>
      </w:r>
    </w:p>
    <w:p w14:paraId="1A07B117"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lastRenderedPageBreak/>
        <w:t>Mitigate the impact of lack of access to menstrual hygiene materials and WASH facilities by providing menstrual materials for girls and women with limited movement or in camps or institutions</w:t>
      </w:r>
    </w:p>
    <w:p w14:paraId="34217FB8"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Provide basic Water and Sanitation Hygiene (WASH) facilities and services in: communities, camps and institutional settings</w:t>
      </w:r>
    </w:p>
    <w:p w14:paraId="042D90D0"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Ensure that all stakeholders apply gender sensitive and inclusive approaches by identifying and reaching out to those who are mostly marginalized and live in hard to reach areas. Monitor whether such approached and measures are effective in reaching out to all deserving the services, include: girls and women with disabilities, those in camps, and those in remote/rural communities.</w:t>
      </w:r>
    </w:p>
    <w:p w14:paraId="63191C4E"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Ensure that change rooms have adequate clean water and soap, and that they are female friendly, including those who are differently able. Also ensure that systems for menstrual waste are in place in all the change rooms.</w:t>
      </w:r>
    </w:p>
    <w:p w14:paraId="555FC4A3"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Ensuring that caretakers have adequate skills to assist girls and women with personal hygiene in the face of Covid 19.</w:t>
      </w:r>
    </w:p>
    <w:p w14:paraId="5607750F" w14:textId="77777777" w:rsidR="00C8072B" w:rsidRPr="00C8072B" w:rsidRDefault="00C8072B" w:rsidP="00C8072B">
      <w:pPr>
        <w:pStyle w:val="ListParagraph"/>
        <w:numPr>
          <w:ilvl w:val="0"/>
          <w:numId w:val="2"/>
        </w:num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Ensure that COVID-19 information include aspects of Menstrual hygiene management</w:t>
      </w:r>
    </w:p>
    <w:p w14:paraId="7722A41A" w14:textId="77777777" w:rsidR="00C8072B" w:rsidRPr="00C8072B" w:rsidRDefault="00C8072B" w:rsidP="00C8072B">
      <w:pPr>
        <w:spacing w:after="200" w:line="360" w:lineRule="auto"/>
        <w:ind w:left="360"/>
        <w:jc w:val="both"/>
        <w:rPr>
          <w:rFonts w:ascii="Times New Roman" w:hAnsi="Times New Roman" w:cs="Times New Roman"/>
          <w:sz w:val="24"/>
          <w:szCs w:val="24"/>
        </w:rPr>
      </w:pPr>
      <w:r w:rsidRPr="00C8072B">
        <w:rPr>
          <w:rFonts w:ascii="Times New Roman" w:hAnsi="Times New Roman" w:cs="Times New Roman"/>
          <w:sz w:val="24"/>
          <w:szCs w:val="24"/>
        </w:rPr>
        <w:t>WES Network would like to commend the Government of Malawi and all stakeholders for the following initiatives and measures</w:t>
      </w:r>
    </w:p>
    <w:p w14:paraId="06FE699E" w14:textId="77777777" w:rsidR="00C8072B" w:rsidRPr="00C8072B" w:rsidRDefault="00C8072B" w:rsidP="00C8072B">
      <w:pPr>
        <w:pStyle w:val="ListParagraph"/>
        <w:numPr>
          <w:ilvl w:val="0"/>
          <w:numId w:val="1"/>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Putting in place various COVID-19 response coordination mechanisms such as the Water, Sanitation and Hygiene (WASH) cluster which is a gathering of all WASH actors in the country who meet on a weekly basis to share reports of various interventions, to assess and to bridge available gaps.</w:t>
      </w:r>
    </w:p>
    <w:p w14:paraId="692682BA" w14:textId="77777777" w:rsidR="00C8072B" w:rsidRPr="00C8072B" w:rsidRDefault="00C8072B" w:rsidP="00C8072B">
      <w:pPr>
        <w:pStyle w:val="ListParagraph"/>
        <w:numPr>
          <w:ilvl w:val="0"/>
          <w:numId w:val="1"/>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Closure of schools and restrictions of gatherings of more than 100 people,</w:t>
      </w:r>
    </w:p>
    <w:p w14:paraId="0571F97C" w14:textId="77777777" w:rsidR="00C8072B" w:rsidRPr="00C8072B" w:rsidRDefault="00C8072B" w:rsidP="00C8072B">
      <w:pPr>
        <w:pStyle w:val="ListParagraph"/>
        <w:numPr>
          <w:ilvl w:val="0"/>
          <w:numId w:val="1"/>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Banning travel to Malawi from countries highly affected by the disease</w:t>
      </w:r>
    </w:p>
    <w:p w14:paraId="007CAA58" w14:textId="77777777" w:rsidR="00C8072B" w:rsidRPr="00C8072B" w:rsidRDefault="00C8072B" w:rsidP="00C8072B">
      <w:pPr>
        <w:pStyle w:val="ListParagraph"/>
        <w:numPr>
          <w:ilvl w:val="0"/>
          <w:numId w:val="1"/>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Directing institutions except those providing essential services, to roll-out employee rosters to decongest work-spaces</w:t>
      </w:r>
    </w:p>
    <w:p w14:paraId="499FB075" w14:textId="77777777" w:rsidR="00C8072B" w:rsidRPr="00C8072B" w:rsidRDefault="00C8072B" w:rsidP="00C8072B">
      <w:pPr>
        <w:pStyle w:val="ListParagraph"/>
        <w:numPr>
          <w:ilvl w:val="0"/>
          <w:numId w:val="1"/>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Spreading awareness messages</w:t>
      </w:r>
    </w:p>
    <w:p w14:paraId="0E416514" w14:textId="77777777" w:rsidR="00C8072B" w:rsidRPr="00C8072B" w:rsidRDefault="00C8072B" w:rsidP="00C8072B">
      <w:pPr>
        <w:spacing w:after="200" w:line="360" w:lineRule="auto"/>
        <w:jc w:val="both"/>
        <w:rPr>
          <w:rFonts w:ascii="Times New Roman" w:hAnsi="Times New Roman" w:cs="Times New Roman"/>
          <w:sz w:val="24"/>
          <w:szCs w:val="24"/>
        </w:rPr>
      </w:pPr>
      <w:r w:rsidRPr="00C8072B">
        <w:rPr>
          <w:rFonts w:ascii="Times New Roman" w:hAnsi="Times New Roman" w:cs="Times New Roman"/>
          <w:sz w:val="24"/>
          <w:szCs w:val="24"/>
        </w:rPr>
        <w:t>But like mentioned earlier, Let’s do it the right way! Invest in the right things!</w:t>
      </w:r>
    </w:p>
    <w:p w14:paraId="7DCF76C5" w14:textId="77777777"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 xml:space="preserve"> </w:t>
      </w:r>
    </w:p>
    <w:p w14:paraId="1B0C60D9" w14:textId="77777777"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lastRenderedPageBreak/>
        <w:t xml:space="preserve">With membership of over 100 across the country, our members are also doing a very good job both at district and national level. Just to mention a few: </w:t>
      </w:r>
    </w:p>
    <w:p w14:paraId="44EC3348" w14:textId="77777777" w:rsidR="00C8072B" w:rsidRPr="00C8072B" w:rsidRDefault="00C8072B" w:rsidP="00C8072B">
      <w:pPr>
        <w:pStyle w:val="ListParagraph"/>
        <w:numPr>
          <w:ilvl w:val="0"/>
          <w:numId w:val="3"/>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Welt Hunger Hilfe and Inter Aid are renovating and rehabilitating water points</w:t>
      </w:r>
    </w:p>
    <w:p w14:paraId="347831D1" w14:textId="77777777" w:rsidR="00C8072B" w:rsidRPr="00C8072B" w:rsidRDefault="00C8072B" w:rsidP="00C8072B">
      <w:pPr>
        <w:pStyle w:val="ListParagraph"/>
        <w:numPr>
          <w:ilvl w:val="0"/>
          <w:numId w:val="3"/>
        </w:num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 xml:space="preserve">United Purpose are constructing and renovating treatment units thus </w:t>
      </w:r>
      <w:proofErr w:type="spellStart"/>
      <w:r w:rsidRPr="00C8072B">
        <w:rPr>
          <w:rFonts w:ascii="Times New Roman" w:hAnsi="Times New Roman" w:cs="Times New Roman"/>
          <w:sz w:val="24"/>
          <w:szCs w:val="24"/>
        </w:rPr>
        <w:t>Kameza</w:t>
      </w:r>
      <w:proofErr w:type="spellEnd"/>
      <w:r w:rsidRPr="00C8072B">
        <w:rPr>
          <w:rFonts w:ascii="Times New Roman" w:hAnsi="Times New Roman" w:cs="Times New Roman"/>
          <w:sz w:val="24"/>
          <w:szCs w:val="24"/>
        </w:rPr>
        <w:t xml:space="preserve"> and Mwanza emergence treatment Units</w:t>
      </w:r>
    </w:p>
    <w:p w14:paraId="021BDE8B" w14:textId="77777777"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 xml:space="preserve">We have also embarked on LNOB (Leaving No </w:t>
      </w:r>
      <w:proofErr w:type="gramStart"/>
      <w:r w:rsidRPr="00C8072B">
        <w:rPr>
          <w:rFonts w:ascii="Times New Roman" w:hAnsi="Times New Roman" w:cs="Times New Roman"/>
          <w:sz w:val="24"/>
          <w:szCs w:val="24"/>
        </w:rPr>
        <w:t>one</w:t>
      </w:r>
      <w:proofErr w:type="gramEnd"/>
      <w:r w:rsidRPr="00C8072B">
        <w:rPr>
          <w:rFonts w:ascii="Times New Roman" w:hAnsi="Times New Roman" w:cs="Times New Roman"/>
          <w:sz w:val="24"/>
          <w:szCs w:val="24"/>
        </w:rPr>
        <w:t xml:space="preserve"> Behind) campaign where we are ensuring that every Malawian regardless of gender, economic status, ability etc.  is taken on board in our various programming systems and we are utilizing all available platforms to achieve this. There are a lot of examples on this but I am only going to point out one activity that is being facilitated by one of our members Campaign for Health Education, Sanitation and Hygiene (CAHESH). CAHESH have translated COVID 19 messages in braille books just to ensure the visually impaired also have access to information</w:t>
      </w:r>
    </w:p>
    <w:p w14:paraId="02353625" w14:textId="77777777" w:rsidR="00C8072B" w:rsidRPr="00C8072B" w:rsidRDefault="00C8072B" w:rsidP="00C8072B">
      <w:pPr>
        <w:spacing w:line="360" w:lineRule="auto"/>
        <w:jc w:val="both"/>
        <w:rPr>
          <w:rFonts w:ascii="Times New Roman" w:hAnsi="Times New Roman" w:cs="Times New Roman"/>
          <w:sz w:val="24"/>
          <w:szCs w:val="24"/>
        </w:rPr>
      </w:pPr>
      <w:r w:rsidRPr="00C8072B">
        <w:rPr>
          <w:rFonts w:ascii="Times New Roman" w:hAnsi="Times New Roman" w:cs="Times New Roman"/>
          <w:sz w:val="24"/>
          <w:szCs w:val="24"/>
        </w:rPr>
        <w:t xml:space="preserve">With Me are some of </w:t>
      </w:r>
      <w:proofErr w:type="spellStart"/>
      <w:r w:rsidRPr="00C8072B">
        <w:rPr>
          <w:rFonts w:ascii="Times New Roman" w:hAnsi="Times New Roman" w:cs="Times New Roman"/>
          <w:sz w:val="24"/>
          <w:szCs w:val="24"/>
        </w:rPr>
        <w:t>WESNetwork</w:t>
      </w:r>
      <w:proofErr w:type="spellEnd"/>
      <w:r w:rsidRPr="00C8072B">
        <w:rPr>
          <w:rFonts w:ascii="Times New Roman" w:hAnsi="Times New Roman" w:cs="Times New Roman"/>
          <w:sz w:val="24"/>
          <w:szCs w:val="24"/>
        </w:rPr>
        <w:t xml:space="preserve"> members: WaterAid, World Vision and WASAMA</w:t>
      </w:r>
    </w:p>
    <w:p w14:paraId="4E6ACD09" w14:textId="77777777" w:rsidR="00C8072B" w:rsidRPr="00C8072B" w:rsidRDefault="00C8072B" w:rsidP="00C8072B">
      <w:pPr>
        <w:spacing w:line="360" w:lineRule="auto"/>
        <w:jc w:val="both"/>
        <w:rPr>
          <w:rFonts w:ascii="Times New Roman" w:hAnsi="Times New Roman" w:cs="Times New Roman"/>
          <w:b/>
          <w:sz w:val="24"/>
          <w:szCs w:val="24"/>
        </w:rPr>
      </w:pPr>
    </w:p>
    <w:p w14:paraId="40C0F8E1" w14:textId="77777777" w:rsidR="00D2433E" w:rsidRPr="00C8072B" w:rsidRDefault="00D2433E" w:rsidP="00C8072B">
      <w:pPr>
        <w:spacing w:line="360" w:lineRule="auto"/>
        <w:jc w:val="both"/>
        <w:rPr>
          <w:rFonts w:ascii="Times New Roman" w:hAnsi="Times New Roman" w:cs="Times New Roman"/>
          <w:sz w:val="24"/>
          <w:szCs w:val="24"/>
        </w:rPr>
      </w:pPr>
    </w:p>
    <w:sectPr w:rsidR="00D2433E" w:rsidRPr="00C807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8F4D5" w14:textId="77777777" w:rsidR="003F504D" w:rsidRDefault="003F504D" w:rsidP="00C8072B">
      <w:pPr>
        <w:spacing w:after="0" w:line="240" w:lineRule="auto"/>
      </w:pPr>
      <w:r>
        <w:separator/>
      </w:r>
    </w:p>
  </w:endnote>
  <w:endnote w:type="continuationSeparator" w:id="0">
    <w:p w14:paraId="7B6B5C0C" w14:textId="77777777" w:rsidR="003F504D" w:rsidRDefault="003F504D" w:rsidP="00C8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3B26A" w14:textId="77777777" w:rsidR="003F504D" w:rsidRDefault="003F504D" w:rsidP="00C8072B">
      <w:pPr>
        <w:spacing w:after="0" w:line="240" w:lineRule="auto"/>
      </w:pPr>
      <w:r>
        <w:separator/>
      </w:r>
    </w:p>
  </w:footnote>
  <w:footnote w:type="continuationSeparator" w:id="0">
    <w:p w14:paraId="7E03AC3A" w14:textId="77777777" w:rsidR="003F504D" w:rsidRDefault="003F504D" w:rsidP="00C8072B">
      <w:pPr>
        <w:spacing w:after="0" w:line="240" w:lineRule="auto"/>
      </w:pPr>
      <w:r>
        <w:continuationSeparator/>
      </w:r>
    </w:p>
  </w:footnote>
  <w:footnote w:id="1">
    <w:p w14:paraId="70E5C531" w14:textId="20318AAD" w:rsidR="00C8072B" w:rsidRPr="00C8072B" w:rsidRDefault="00C8072B" w:rsidP="00C8072B">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95B64"/>
    <w:multiLevelType w:val="hybridMultilevel"/>
    <w:tmpl w:val="937A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E1812"/>
    <w:multiLevelType w:val="hybridMultilevel"/>
    <w:tmpl w:val="A0A2D4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AB9122B"/>
    <w:multiLevelType w:val="hybridMultilevel"/>
    <w:tmpl w:val="2F2E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6F39F2"/>
    <w:multiLevelType w:val="hybridMultilevel"/>
    <w:tmpl w:val="6BE47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22E98"/>
    <w:multiLevelType w:val="hybridMultilevel"/>
    <w:tmpl w:val="4C04A5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2B"/>
    <w:rsid w:val="00053538"/>
    <w:rsid w:val="001264DB"/>
    <w:rsid w:val="001C25B6"/>
    <w:rsid w:val="002A2A2B"/>
    <w:rsid w:val="003F504D"/>
    <w:rsid w:val="004C3A7E"/>
    <w:rsid w:val="004D53C9"/>
    <w:rsid w:val="00555DF1"/>
    <w:rsid w:val="00611A71"/>
    <w:rsid w:val="006A5DF0"/>
    <w:rsid w:val="00715E99"/>
    <w:rsid w:val="00965FF3"/>
    <w:rsid w:val="00AA692E"/>
    <w:rsid w:val="00B53924"/>
    <w:rsid w:val="00C40164"/>
    <w:rsid w:val="00C8072B"/>
    <w:rsid w:val="00CC74D8"/>
    <w:rsid w:val="00D2433E"/>
    <w:rsid w:val="00D93CBC"/>
    <w:rsid w:val="00F9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80AC"/>
  <w15:chartTrackingRefBased/>
  <w15:docId w15:val="{3E2575D1-1279-4562-B0C5-B065A38E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072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8072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C8072B"/>
    <w:pPr>
      <w:ind w:left="720"/>
      <w:contextualSpacing/>
    </w:pPr>
  </w:style>
  <w:style w:type="paragraph" w:styleId="FootnoteText">
    <w:name w:val="footnote text"/>
    <w:basedOn w:val="Normal"/>
    <w:link w:val="FootnoteTextChar"/>
    <w:uiPriority w:val="99"/>
    <w:unhideWhenUsed/>
    <w:rsid w:val="00C8072B"/>
    <w:pPr>
      <w:spacing w:after="0" w:line="240" w:lineRule="auto"/>
    </w:pPr>
    <w:rPr>
      <w:sz w:val="20"/>
      <w:szCs w:val="20"/>
    </w:rPr>
  </w:style>
  <w:style w:type="character" w:customStyle="1" w:styleId="FootnoteTextChar">
    <w:name w:val="Footnote Text Char"/>
    <w:basedOn w:val="DefaultParagraphFont"/>
    <w:link w:val="FootnoteText"/>
    <w:uiPriority w:val="99"/>
    <w:rsid w:val="00C8072B"/>
    <w:rPr>
      <w:sz w:val="20"/>
      <w:szCs w:val="20"/>
    </w:rPr>
  </w:style>
  <w:style w:type="character" w:styleId="FootnoteReference">
    <w:name w:val="footnote reference"/>
    <w:basedOn w:val="DefaultParagraphFont"/>
    <w:uiPriority w:val="99"/>
    <w:semiHidden/>
    <w:unhideWhenUsed/>
    <w:rsid w:val="00C80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2020-06-12T07:24:00Z</cp:lastPrinted>
  <dcterms:created xsi:type="dcterms:W3CDTF">2020-06-12T15:18:00Z</dcterms:created>
  <dcterms:modified xsi:type="dcterms:W3CDTF">2020-06-12T15:18:00Z</dcterms:modified>
</cp:coreProperties>
</file>